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7D0046" w:rsidRDefault="00564BCC" w:rsidP="007D004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D0046">
        <w:rPr>
          <w:rFonts w:ascii="Times New Roman" w:hAnsi="Times New Roman" w:cs="Times New Roman"/>
          <w:b/>
          <w:lang w:val="en-US"/>
        </w:rPr>
        <w:t>UDC 636.085.55.4</w:t>
      </w:r>
    </w:p>
    <w:p w:rsidR="009A4E40" w:rsidRPr="007D0046" w:rsidRDefault="00A53083" w:rsidP="007D004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7D0046">
        <w:rPr>
          <w:rFonts w:ascii="Times New Roman" w:hAnsi="Times New Roman" w:cs="Times New Roman"/>
          <w:b/>
          <w:lang w:val="en-US"/>
        </w:rPr>
        <w:t>FRAGILITY OF GRANULED COMBINED FEEDS</w:t>
      </w:r>
    </w:p>
    <w:p w:rsidR="00A53083" w:rsidRPr="007D0046" w:rsidRDefault="00A53083" w:rsidP="007D0046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</w:p>
    <w:p w:rsidR="00937A5E" w:rsidRPr="007D0046" w:rsidRDefault="00937A5E" w:rsidP="007D004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7D0046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7D0046">
        <w:rPr>
          <w:rFonts w:ascii="Times New Roman" w:hAnsi="Times New Roman" w:cs="Times New Roman"/>
          <w:b/>
          <w:lang w:val="en-US"/>
        </w:rPr>
        <w:t>Dudarev</w:t>
      </w:r>
      <w:proofErr w:type="spellEnd"/>
      <w:r w:rsidRPr="007D0046">
        <w:rPr>
          <w:rFonts w:ascii="Times New Roman" w:hAnsi="Times New Roman" w:cs="Times New Roman"/>
          <w:b/>
          <w:lang w:val="en-US"/>
        </w:rPr>
        <w:t xml:space="preserve">, S. </w:t>
      </w:r>
      <w:proofErr w:type="spellStart"/>
      <w:r w:rsidRPr="007D0046">
        <w:rPr>
          <w:rFonts w:ascii="Times New Roman" w:hAnsi="Times New Roman" w:cs="Times New Roman"/>
          <w:b/>
          <w:lang w:val="en-US"/>
        </w:rPr>
        <w:t>Uminsky</w:t>
      </w:r>
      <w:proofErr w:type="spellEnd"/>
      <w:r w:rsidRPr="007D0046">
        <w:rPr>
          <w:rFonts w:ascii="Times New Roman" w:hAnsi="Times New Roman" w:cs="Times New Roman"/>
          <w:b/>
          <w:lang w:val="en-US"/>
        </w:rPr>
        <w:t>,</w:t>
      </w:r>
      <w:r w:rsidRPr="007D0046">
        <w:rPr>
          <w:rFonts w:ascii="Times New Roman" w:hAnsi="Times New Roman" w:cs="Times New Roman"/>
          <w:b/>
          <w:lang w:val="uk-UA"/>
        </w:rPr>
        <w:t xml:space="preserve"> А. </w:t>
      </w:r>
      <w:proofErr w:type="spellStart"/>
      <w:r w:rsidRPr="007D0046">
        <w:rPr>
          <w:rFonts w:ascii="Times New Roman" w:hAnsi="Times New Roman" w:cs="Times New Roman"/>
          <w:b/>
          <w:lang w:val="en-US"/>
        </w:rPr>
        <w:t>Moskalyuk</w:t>
      </w:r>
      <w:proofErr w:type="spellEnd"/>
      <w:r w:rsidRPr="007D0046">
        <w:rPr>
          <w:rFonts w:ascii="Times New Roman" w:hAnsi="Times New Roman" w:cs="Times New Roman"/>
          <w:b/>
          <w:lang w:val="uk-UA"/>
        </w:rPr>
        <w:t>,</w:t>
      </w:r>
      <w:r w:rsidRPr="007D0046">
        <w:rPr>
          <w:rFonts w:ascii="Times New Roman" w:hAnsi="Times New Roman" w:cs="Times New Roman"/>
          <w:b/>
          <w:lang w:val="en-US"/>
        </w:rPr>
        <w:t xml:space="preserve"> N.</w:t>
      </w:r>
      <w:r w:rsidRPr="007D0046">
        <w:rPr>
          <w:rFonts w:ascii="Times New Roman" w:hAnsi="Times New Roman" w:cs="Times New Roman"/>
          <w:b/>
          <w:lang w:val="uk-UA"/>
        </w:rPr>
        <w:t xml:space="preserve"> </w:t>
      </w:r>
      <w:r w:rsidRPr="007D004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D0046">
        <w:rPr>
          <w:rFonts w:ascii="Times New Roman" w:hAnsi="Times New Roman" w:cs="Times New Roman"/>
          <w:b/>
          <w:lang w:val="en-US"/>
        </w:rPr>
        <w:t>Maslych</w:t>
      </w:r>
      <w:proofErr w:type="spellEnd"/>
    </w:p>
    <w:p w:rsidR="009A4E40" w:rsidRPr="007D0046" w:rsidRDefault="009A4E40" w:rsidP="007D00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2E1557" w:rsidRPr="007D0046" w:rsidRDefault="002E1557" w:rsidP="007D0046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9A4E40" w:rsidRPr="007D0046" w:rsidRDefault="009A4E40" w:rsidP="007D00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7D0046">
        <w:rPr>
          <w:rFonts w:ascii="Times New Roman" w:hAnsi="Times New Roman" w:cs="Times New Roman"/>
          <w:b/>
          <w:lang w:val="en-US"/>
        </w:rPr>
        <w:t>References</w:t>
      </w:r>
    </w:p>
    <w:p w:rsidR="007D0046" w:rsidRPr="007D0046" w:rsidRDefault="007D0046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7D0046">
        <w:rPr>
          <w:rFonts w:ascii="Times New Roman" w:hAnsi="Times New Roman" w:cs="Times New Roman"/>
          <w:lang w:val="uk-UA"/>
        </w:rPr>
        <w:t>Barel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S.</w:t>
      </w:r>
      <w:r w:rsidRPr="007D0046">
        <w:rPr>
          <w:rFonts w:ascii="Times New Roman" w:hAnsi="Times New Roman" w:cs="Times New Roman"/>
          <w:lang w:val="en-US"/>
        </w:rPr>
        <w:t xml:space="preserve"> .</w:t>
      </w:r>
      <w:r w:rsidRPr="007D0046">
        <w:rPr>
          <w:rFonts w:ascii="Times New Roman" w:hAnsi="Times New Roman" w:cs="Times New Roman"/>
          <w:lang w:val="uk-UA"/>
        </w:rPr>
        <w:t xml:space="preserve"> (2013).</w:t>
      </w:r>
      <w:r w:rsidRPr="007D0046">
        <w:rPr>
          <w:rFonts w:ascii="Times New Roman" w:hAnsi="Times New Roman" w:cs="Times New Roman"/>
          <w:lang w:val="en-US"/>
        </w:rPr>
        <w:t xml:space="preserve"> </w:t>
      </w:r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Review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the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needs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and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composition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the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system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checking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the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safety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feed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and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harmful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substances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in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the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Israeli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VSAH.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Beth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Dagan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: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Israel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Veterinary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Service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Animal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Healt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>.;</w:t>
      </w:r>
      <w:r w:rsidRPr="007D0046">
        <w:rPr>
          <w:rFonts w:ascii="Times New Roman" w:hAnsi="Times New Roman" w:cs="Times New Roman"/>
          <w:lang w:val="uk-UA"/>
        </w:rPr>
        <w:t xml:space="preserve"> 154 p.</w:t>
      </w:r>
    </w:p>
    <w:p w:rsidR="007D0046" w:rsidRPr="007D0046" w:rsidRDefault="007D0046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7D0046">
        <w:rPr>
          <w:rFonts w:ascii="Times New Roman" w:hAnsi="Times New Roman" w:cs="Times New Roman"/>
          <w:lang w:val="uk-UA"/>
        </w:rPr>
        <w:t>Drobat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V.I.</w:t>
      </w:r>
      <w:r w:rsidRPr="007D0046">
        <w:rPr>
          <w:rFonts w:ascii="Times New Roman" w:hAnsi="Times New Roman" w:cs="Times New Roman"/>
          <w:lang w:val="en-US"/>
        </w:rPr>
        <w:t xml:space="preserve"> .</w:t>
      </w:r>
      <w:r w:rsidRPr="007D0046">
        <w:rPr>
          <w:rFonts w:ascii="Times New Roman" w:hAnsi="Times New Roman" w:cs="Times New Roman"/>
          <w:lang w:val="uk-UA"/>
        </w:rPr>
        <w:t xml:space="preserve"> (1998).</w:t>
      </w:r>
      <w:r w:rsidRPr="007D0046">
        <w:rPr>
          <w:rFonts w:ascii="Times New Roman" w:hAnsi="Times New Roman" w:cs="Times New Roman"/>
          <w:lang w:val="en-US"/>
        </w:rPr>
        <w:t xml:space="preserve"> </w:t>
      </w:r>
      <w:r w:rsidRPr="007D0046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7D0046">
        <w:rPr>
          <w:rFonts w:ascii="Times New Roman" w:hAnsi="Times New Roman" w:cs="Times New Roman"/>
          <w:lang w:val="uk-UA"/>
        </w:rPr>
        <w:t>Handbook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on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bakery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production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technology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Kyiv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7D0046">
        <w:rPr>
          <w:rFonts w:ascii="Times New Roman" w:hAnsi="Times New Roman" w:cs="Times New Roman"/>
          <w:lang w:val="uk-UA"/>
        </w:rPr>
        <w:t>Ruslana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. 415 p. </w:t>
      </w:r>
    </w:p>
    <w:p w:rsidR="007D0046" w:rsidRPr="007D0046" w:rsidRDefault="00A53083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3. </w:t>
      </w:r>
      <w:r w:rsidR="007D0046" w:rsidRPr="007D004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Dudarev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I.I.,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Bondar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S.N.,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Kudashev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S.M.</w:t>
      </w:r>
      <w:r w:rsidR="007D0046" w:rsidRPr="007D0046">
        <w:rPr>
          <w:rFonts w:ascii="Times New Roman" w:hAnsi="Times New Roman" w:cs="Times New Roman"/>
          <w:lang w:val="en-US"/>
        </w:rPr>
        <w:t xml:space="preserve"> </w:t>
      </w:r>
      <w:r w:rsidR="007D0046" w:rsidRPr="007D0046">
        <w:rPr>
          <w:rFonts w:ascii="Times New Roman" w:hAnsi="Times New Roman" w:cs="Times New Roman"/>
          <w:lang w:val="uk-UA"/>
        </w:rPr>
        <w:t xml:space="preserve"> (2006).</w:t>
      </w:r>
      <w:r w:rsidR="007D0046" w:rsidRPr="007D0046">
        <w:rPr>
          <w:rFonts w:ascii="Times New Roman" w:hAnsi="Times New Roman" w:cs="Times New Roman"/>
          <w:lang w:val="en-US"/>
        </w:rPr>
        <w:t xml:space="preserve"> </w:t>
      </w:r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Analysis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the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mixing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process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in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continuous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devices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. 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Black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Sea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Region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>,</w:t>
      </w:r>
      <w:r w:rsidR="007D0046" w:rsidRPr="007D0046">
        <w:rPr>
          <w:rFonts w:ascii="Times New Roman" w:hAnsi="Times New Roman" w:cs="Times New Roman"/>
          <w:lang w:val="uk-UA"/>
        </w:rPr>
        <w:t xml:space="preserve"> (34),Р. 129–132.</w:t>
      </w:r>
    </w:p>
    <w:p w:rsidR="007D0046" w:rsidRPr="007D0046" w:rsidRDefault="007D0046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7D0046">
        <w:rPr>
          <w:rFonts w:ascii="Times New Roman" w:hAnsi="Times New Roman" w:cs="Times New Roman"/>
          <w:lang w:val="uk-UA"/>
        </w:rPr>
        <w:t>Dudarev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I.I. .</w:t>
      </w:r>
      <w:r w:rsidRPr="007D0046">
        <w:rPr>
          <w:rFonts w:ascii="Times New Roman" w:hAnsi="Times New Roman" w:cs="Times New Roman"/>
          <w:lang w:val="en-US"/>
        </w:rPr>
        <w:t xml:space="preserve"> </w:t>
      </w:r>
      <w:r w:rsidRPr="007D0046">
        <w:rPr>
          <w:rFonts w:ascii="Times New Roman" w:hAnsi="Times New Roman" w:cs="Times New Roman"/>
          <w:lang w:val="uk-UA"/>
        </w:rPr>
        <w:t xml:space="preserve"> (2012).</w:t>
      </w:r>
      <w:r w:rsidRPr="007D0046">
        <w:rPr>
          <w:rFonts w:ascii="Times New Roman" w:hAnsi="Times New Roman" w:cs="Times New Roman"/>
          <w:lang w:val="en-US"/>
        </w:rPr>
        <w:t xml:space="preserve"> </w:t>
      </w:r>
      <w:r w:rsidRPr="007D0046"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Pr="007D0046">
        <w:rPr>
          <w:rFonts w:ascii="Times New Roman" w:hAnsi="Times New Roman" w:cs="Times New Roman"/>
          <w:lang w:val="uk-UA"/>
        </w:rPr>
        <w:t>Fodder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base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and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animal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fattening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. 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Black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Sea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Region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>,</w:t>
      </w:r>
      <w:r w:rsidRPr="007D0046">
        <w:rPr>
          <w:rFonts w:ascii="Times New Roman" w:hAnsi="Times New Roman" w:cs="Times New Roman"/>
          <w:lang w:val="uk-UA"/>
        </w:rPr>
        <w:t xml:space="preserve"> (63),Р. 134–140.</w:t>
      </w:r>
    </w:p>
    <w:p w:rsidR="007D0046" w:rsidRPr="007D0046" w:rsidRDefault="007D0046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5.Dudarev I.I. V.M. </w:t>
      </w:r>
      <w:proofErr w:type="spellStart"/>
      <w:r w:rsidRPr="007D0046">
        <w:rPr>
          <w:rFonts w:ascii="Times New Roman" w:hAnsi="Times New Roman" w:cs="Times New Roman"/>
          <w:lang w:val="uk-UA"/>
        </w:rPr>
        <w:t>Kiriyak</w:t>
      </w:r>
      <w:proofErr w:type="spellEnd"/>
      <w:r w:rsidRPr="007D0046">
        <w:rPr>
          <w:rFonts w:ascii="Times New Roman" w:hAnsi="Times New Roman" w:cs="Times New Roman"/>
          <w:lang w:val="uk-UA"/>
        </w:rPr>
        <w:t>. (2018).</w:t>
      </w:r>
      <w:r w:rsidRPr="007D0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Manufacturing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technology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and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quality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assessment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a </w:t>
      </w:r>
      <w:proofErr w:type="spellStart"/>
      <w:r w:rsidRPr="007D0046">
        <w:rPr>
          <w:rFonts w:ascii="Times New Roman" w:hAnsi="Times New Roman" w:cs="Times New Roman"/>
          <w:lang w:val="uk-UA"/>
        </w:rPr>
        <w:t>mixture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compound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feed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components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Black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Sea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i/>
          <w:lang w:val="uk-UA"/>
        </w:rPr>
        <w:t>Region</w:t>
      </w:r>
      <w:proofErr w:type="spellEnd"/>
      <w:r w:rsidRPr="007D0046">
        <w:rPr>
          <w:rFonts w:ascii="Times New Roman" w:hAnsi="Times New Roman" w:cs="Times New Roman"/>
          <w:i/>
          <w:lang w:val="uk-UA"/>
        </w:rPr>
        <w:t>,</w:t>
      </w:r>
      <w:r w:rsidRPr="007D0046">
        <w:rPr>
          <w:rFonts w:ascii="Times New Roman" w:hAnsi="Times New Roman" w:cs="Times New Roman"/>
          <w:lang w:val="uk-UA"/>
        </w:rPr>
        <w:t xml:space="preserve"> (68),Р. 114–121.</w:t>
      </w:r>
    </w:p>
    <w:p w:rsidR="007D0046" w:rsidRPr="007D0046" w:rsidRDefault="007D0046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6. </w:t>
      </w:r>
      <w:proofErr w:type="spellStart"/>
      <w:r w:rsidRPr="007D0046">
        <w:rPr>
          <w:rFonts w:ascii="Times New Roman" w:hAnsi="Times New Roman" w:cs="Times New Roman"/>
          <w:lang w:val="uk-UA"/>
        </w:rPr>
        <w:t>Kaminsky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V.D., </w:t>
      </w:r>
      <w:proofErr w:type="spellStart"/>
      <w:r w:rsidRPr="007D0046">
        <w:rPr>
          <w:rFonts w:ascii="Times New Roman" w:hAnsi="Times New Roman" w:cs="Times New Roman"/>
          <w:lang w:val="uk-UA"/>
        </w:rPr>
        <w:t>Babych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M.B. (2000).</w:t>
      </w:r>
      <w:r w:rsidRPr="007D0046">
        <w:rPr>
          <w:rFonts w:ascii="Times New Roman" w:hAnsi="Times New Roman" w:cs="Times New Roman"/>
          <w:lang w:val="en-US"/>
        </w:rPr>
        <w:t xml:space="preserve"> </w:t>
      </w:r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Processing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and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storage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of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agricultural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D0046">
        <w:rPr>
          <w:rFonts w:ascii="Times New Roman" w:hAnsi="Times New Roman" w:cs="Times New Roman"/>
          <w:lang w:val="uk-UA"/>
        </w:rPr>
        <w:t>products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.  </w:t>
      </w:r>
      <w:proofErr w:type="spellStart"/>
      <w:r w:rsidRPr="007D0046">
        <w:rPr>
          <w:rFonts w:ascii="Times New Roman" w:hAnsi="Times New Roman" w:cs="Times New Roman"/>
          <w:lang w:val="uk-UA"/>
        </w:rPr>
        <w:t>Odesa</w:t>
      </w:r>
      <w:proofErr w:type="spellEnd"/>
      <w:r w:rsidRPr="007D004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7D0046">
        <w:rPr>
          <w:rFonts w:ascii="Times New Roman" w:hAnsi="Times New Roman" w:cs="Times New Roman"/>
          <w:lang w:val="uk-UA"/>
        </w:rPr>
        <w:t>Aspect</w:t>
      </w:r>
      <w:proofErr w:type="spellEnd"/>
      <w:r w:rsidRPr="007D0046">
        <w:rPr>
          <w:rFonts w:ascii="Times New Roman" w:hAnsi="Times New Roman" w:cs="Times New Roman"/>
          <w:lang w:val="uk-UA"/>
        </w:rPr>
        <w:t>.  459 p.</w:t>
      </w:r>
    </w:p>
    <w:p w:rsidR="007D0046" w:rsidRPr="007D0046" w:rsidRDefault="00A53083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Cooksley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J. (2010)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Feed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Compounder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Processing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Aid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Productivity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and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Efficiency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Feed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Compounder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May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2010): Р.1 – 28.</w:t>
      </w:r>
    </w:p>
    <w:p w:rsidR="007D0046" w:rsidRPr="007D0046" w:rsidRDefault="00A53083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Mankivskyi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A.Ya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. (2002) 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Technology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storage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and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processing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agricultural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products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Nizhin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>: VKP "Aspect".253 p.</w:t>
      </w:r>
    </w:p>
    <w:p w:rsidR="007D0046" w:rsidRPr="007D0046" w:rsidRDefault="00A53083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046">
        <w:rPr>
          <w:rFonts w:ascii="Times New Roman" w:hAnsi="Times New Roman" w:cs="Times New Roman"/>
          <w:lang w:val="uk-UA"/>
        </w:rPr>
        <w:t xml:space="preserve">9.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Maul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A.G.,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Hannam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A.L.,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Davis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J.V. (2007).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Chemical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Contaminants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in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Fish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Feed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Used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in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Federal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Salmon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Farms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in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United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States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>.</w:t>
      </w:r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Нemosphere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Vol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>. 67(7):1308-1315. DOI: 10.1.1.492.9499</w:t>
      </w:r>
    </w:p>
    <w:p w:rsidR="00A53083" w:rsidRPr="007D0046" w:rsidRDefault="00A53083" w:rsidP="007D004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7D0046">
        <w:rPr>
          <w:rFonts w:ascii="Times New Roman" w:hAnsi="Times New Roman" w:cs="Times New Roman"/>
          <w:lang w:val="uk-UA"/>
        </w:rPr>
        <w:t xml:space="preserve">10.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Müller-Harvey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I. (2004). 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Modern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methods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forage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analysis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In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Assessment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quality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and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safety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of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animal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i/>
          <w:lang w:val="uk-UA"/>
        </w:rPr>
        <w:t>feed</w:t>
      </w:r>
      <w:proofErr w:type="spellEnd"/>
      <w:r w:rsidR="007D0046" w:rsidRPr="007D0046">
        <w:rPr>
          <w:rFonts w:ascii="Times New Roman" w:hAnsi="Times New Roman" w:cs="Times New Roman"/>
          <w:i/>
          <w:lang w:val="uk-UA"/>
        </w:rPr>
        <w:t>.</w:t>
      </w:r>
      <w:r w:rsidR="007D0046" w:rsidRPr="007D00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D0046" w:rsidRPr="007D0046">
        <w:rPr>
          <w:rFonts w:ascii="Times New Roman" w:hAnsi="Times New Roman" w:cs="Times New Roman"/>
          <w:lang w:val="uk-UA"/>
        </w:rPr>
        <w:t>Rome</w:t>
      </w:r>
      <w:proofErr w:type="spellEnd"/>
      <w:r w:rsidR="007D0046" w:rsidRPr="007D0046">
        <w:rPr>
          <w:rFonts w:ascii="Times New Roman" w:hAnsi="Times New Roman" w:cs="Times New Roman"/>
          <w:lang w:val="uk-UA"/>
        </w:rPr>
        <w:t>: FAO;  P. 1-34.</w:t>
      </w:r>
    </w:p>
    <w:p w:rsidR="00A53083" w:rsidRPr="007D0046" w:rsidRDefault="00A53083" w:rsidP="007D00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A53083" w:rsidRPr="007D0046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CC" w:rsidRDefault="000C71CC" w:rsidP="00074EEA">
      <w:pPr>
        <w:spacing w:after="0" w:line="240" w:lineRule="auto"/>
      </w:pPr>
      <w:r>
        <w:separator/>
      </w:r>
    </w:p>
  </w:endnote>
  <w:endnote w:type="continuationSeparator" w:id="0">
    <w:p w:rsidR="000C71CC" w:rsidRDefault="000C71CC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CC" w:rsidRDefault="000C71CC" w:rsidP="00074EEA">
      <w:pPr>
        <w:spacing w:after="0" w:line="240" w:lineRule="auto"/>
      </w:pPr>
      <w:r>
        <w:separator/>
      </w:r>
    </w:p>
  </w:footnote>
  <w:footnote w:type="continuationSeparator" w:id="0">
    <w:p w:rsidR="000C71CC" w:rsidRDefault="000C71CC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C8158B">
      <w:rPr>
        <w:rFonts w:ascii="Times New Roman" w:hAnsi="Times New Roman" w:cs="Times New Roman"/>
      </w:rPr>
      <w:t>1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0C71CC"/>
    <w:rsid w:val="00111D26"/>
    <w:rsid w:val="001C3E27"/>
    <w:rsid w:val="002347E1"/>
    <w:rsid w:val="002B79BE"/>
    <w:rsid w:val="002E1557"/>
    <w:rsid w:val="00322B4C"/>
    <w:rsid w:val="003375C7"/>
    <w:rsid w:val="0037075C"/>
    <w:rsid w:val="00443CF5"/>
    <w:rsid w:val="00564BCC"/>
    <w:rsid w:val="00664FFC"/>
    <w:rsid w:val="007D0046"/>
    <w:rsid w:val="007D0C39"/>
    <w:rsid w:val="00860E79"/>
    <w:rsid w:val="00904997"/>
    <w:rsid w:val="00937A5E"/>
    <w:rsid w:val="009A4E40"/>
    <w:rsid w:val="00A32394"/>
    <w:rsid w:val="00A33913"/>
    <w:rsid w:val="00A53083"/>
    <w:rsid w:val="00A8052B"/>
    <w:rsid w:val="00A87FA4"/>
    <w:rsid w:val="00B37A81"/>
    <w:rsid w:val="00C8158B"/>
    <w:rsid w:val="00CC2F87"/>
    <w:rsid w:val="00D82116"/>
    <w:rsid w:val="00E63A33"/>
    <w:rsid w:val="00E74A22"/>
    <w:rsid w:val="00E81580"/>
    <w:rsid w:val="00EB09E0"/>
    <w:rsid w:val="00F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11EB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22</cp:revision>
  <dcterms:created xsi:type="dcterms:W3CDTF">2023-03-26T14:30:00Z</dcterms:created>
  <dcterms:modified xsi:type="dcterms:W3CDTF">2025-02-21T14:19:00Z</dcterms:modified>
</cp:coreProperties>
</file>