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C" w:rsidRPr="00E11BC6" w:rsidRDefault="00564BCC" w:rsidP="00E11BC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11BC6">
        <w:rPr>
          <w:rFonts w:ascii="Times New Roman" w:hAnsi="Times New Roman" w:cs="Times New Roman"/>
          <w:b/>
          <w:lang w:val="en-US"/>
        </w:rPr>
        <w:t>UDC 636.085.55.4</w:t>
      </w:r>
    </w:p>
    <w:p w:rsidR="00C8158B" w:rsidRPr="00E11BC6" w:rsidRDefault="00C8158B" w:rsidP="00E11BC6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E11BC6">
        <w:rPr>
          <w:rFonts w:ascii="Times New Roman" w:hAnsi="Times New Roman" w:cs="Times New Roman"/>
          <w:b/>
          <w:lang w:val="en-US"/>
        </w:rPr>
        <w:t>INCREASING THE STABILITY OF COMBINED FEED DURING ITS STORAGE</w:t>
      </w:r>
    </w:p>
    <w:p w:rsidR="009A4E40" w:rsidRPr="00E11BC6" w:rsidRDefault="009A4E40" w:rsidP="00E11BC6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:rsidR="009A4E40" w:rsidRPr="00E11BC6" w:rsidRDefault="00B627DF" w:rsidP="00E11B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en-US"/>
        </w:rPr>
      </w:pPr>
      <w:r w:rsidRPr="00E11BC6">
        <w:rPr>
          <w:rFonts w:ascii="Times New Roman" w:hAnsi="Times New Roman" w:cs="Times New Roman"/>
          <w:b/>
          <w:lang w:val="en-US"/>
        </w:rPr>
        <w:t xml:space="preserve">I. </w:t>
      </w:r>
      <w:proofErr w:type="spellStart"/>
      <w:r w:rsidRPr="00E11BC6">
        <w:rPr>
          <w:rFonts w:ascii="Times New Roman" w:hAnsi="Times New Roman" w:cs="Times New Roman"/>
          <w:b/>
          <w:lang w:val="en-US"/>
        </w:rPr>
        <w:t>Dudarev</w:t>
      </w:r>
      <w:proofErr w:type="spellEnd"/>
      <w:r w:rsidRPr="00E11BC6">
        <w:rPr>
          <w:rFonts w:ascii="Times New Roman" w:hAnsi="Times New Roman" w:cs="Times New Roman"/>
          <w:b/>
          <w:lang w:val="en-US"/>
        </w:rPr>
        <w:t xml:space="preserve">, S. </w:t>
      </w:r>
      <w:proofErr w:type="spellStart"/>
      <w:r w:rsidRPr="00E11BC6">
        <w:rPr>
          <w:rFonts w:ascii="Times New Roman" w:hAnsi="Times New Roman" w:cs="Times New Roman"/>
          <w:b/>
          <w:lang w:val="en-US"/>
        </w:rPr>
        <w:t>Uminsky</w:t>
      </w:r>
      <w:proofErr w:type="spellEnd"/>
      <w:r w:rsidRPr="00E11BC6">
        <w:rPr>
          <w:rFonts w:ascii="Times New Roman" w:hAnsi="Times New Roman" w:cs="Times New Roman"/>
          <w:b/>
          <w:lang w:val="en-US"/>
        </w:rPr>
        <w:t>,</w:t>
      </w:r>
      <w:r w:rsidRPr="00E11BC6">
        <w:rPr>
          <w:rFonts w:ascii="Times New Roman" w:hAnsi="Times New Roman" w:cs="Times New Roman"/>
          <w:b/>
          <w:lang w:val="uk-UA"/>
        </w:rPr>
        <w:t xml:space="preserve"> А. </w:t>
      </w:r>
      <w:proofErr w:type="spellStart"/>
      <w:r w:rsidRPr="00E11BC6">
        <w:rPr>
          <w:rFonts w:ascii="Times New Roman" w:hAnsi="Times New Roman" w:cs="Times New Roman"/>
          <w:b/>
          <w:lang w:val="en-US"/>
        </w:rPr>
        <w:t>Moskalyuk</w:t>
      </w:r>
      <w:proofErr w:type="spellEnd"/>
      <w:r w:rsidRPr="00E11BC6">
        <w:rPr>
          <w:rFonts w:ascii="Times New Roman" w:hAnsi="Times New Roman" w:cs="Times New Roman"/>
          <w:b/>
          <w:lang w:val="uk-UA"/>
        </w:rPr>
        <w:t>,</w:t>
      </w:r>
      <w:r w:rsidRPr="00E11BC6">
        <w:rPr>
          <w:rFonts w:ascii="Times New Roman" w:hAnsi="Times New Roman" w:cs="Times New Roman"/>
          <w:b/>
          <w:lang w:val="en-US"/>
        </w:rPr>
        <w:t xml:space="preserve"> N.</w:t>
      </w:r>
      <w:r w:rsidRPr="00E11BC6">
        <w:rPr>
          <w:rFonts w:ascii="Times New Roman" w:hAnsi="Times New Roman" w:cs="Times New Roman"/>
          <w:b/>
          <w:lang w:val="uk-UA"/>
        </w:rPr>
        <w:t xml:space="preserve"> </w:t>
      </w:r>
      <w:r w:rsidRPr="00E11BC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11BC6">
        <w:rPr>
          <w:rFonts w:ascii="Times New Roman" w:hAnsi="Times New Roman" w:cs="Times New Roman"/>
          <w:b/>
          <w:lang w:val="en-US"/>
        </w:rPr>
        <w:t>Maslych</w:t>
      </w:r>
      <w:proofErr w:type="spellEnd"/>
    </w:p>
    <w:p w:rsidR="00B627DF" w:rsidRPr="00E11BC6" w:rsidRDefault="00B627DF" w:rsidP="00E11B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lang w:val="en-US"/>
        </w:rPr>
      </w:pPr>
    </w:p>
    <w:p w:rsidR="002E1557" w:rsidRPr="00E11BC6" w:rsidRDefault="002E1557" w:rsidP="00E11BC6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bookmarkStart w:id="0" w:name="_GoBack"/>
      <w:bookmarkEnd w:id="0"/>
    </w:p>
    <w:p w:rsidR="009A4E40" w:rsidRPr="00E11BC6" w:rsidRDefault="009A4E40" w:rsidP="00E11B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E11BC6">
        <w:rPr>
          <w:rFonts w:ascii="Times New Roman" w:hAnsi="Times New Roman" w:cs="Times New Roman"/>
          <w:b/>
          <w:lang w:val="en-US"/>
        </w:rPr>
        <w:t>References</w:t>
      </w:r>
    </w:p>
    <w:p w:rsidR="00C8158B" w:rsidRPr="00E11BC6" w:rsidRDefault="00C8158B" w:rsidP="00E11B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11BC6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E11BC6">
        <w:rPr>
          <w:rFonts w:ascii="Times New Roman" w:hAnsi="Times New Roman" w:cs="Times New Roman"/>
          <w:lang w:val="uk-UA"/>
        </w:rPr>
        <w:t>Barel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S.</w:t>
      </w:r>
      <w:r w:rsidR="00E85DB7" w:rsidRPr="00E11BC6">
        <w:rPr>
          <w:rFonts w:ascii="Times New Roman" w:eastAsia="Times New Roman" w:hAnsi="Times New Roman" w:cs="Times New Roman"/>
          <w:lang w:val="en-US"/>
        </w:rPr>
        <w:t xml:space="preserve"> .</w:t>
      </w:r>
      <w:r w:rsidR="00E85DB7" w:rsidRPr="00E11BC6">
        <w:rPr>
          <w:rFonts w:ascii="Times New Roman" w:eastAsia="Times New Roman" w:hAnsi="Times New Roman" w:cs="Times New Roman"/>
          <w:lang w:val="uk-UA"/>
        </w:rPr>
        <w:t xml:space="preserve"> (2013).</w:t>
      </w:r>
      <w:r w:rsidR="00E85DB7" w:rsidRPr="00E11BC6">
        <w:rPr>
          <w:rFonts w:ascii="Times New Roman" w:eastAsia="Times New Roman" w:hAnsi="Times New Roman" w:cs="Times New Roman"/>
          <w:lang w:val="en-US"/>
        </w:rPr>
        <w:t xml:space="preserve"> </w:t>
      </w:r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Review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of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the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needs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and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composition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of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the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system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of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checking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the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safety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of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feed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and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harmful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substances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in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the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Israeli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VSAH.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Beth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Dagan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: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Israel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Vete</w:t>
      </w:r>
      <w:r w:rsidR="00E85DB7" w:rsidRPr="00E11BC6">
        <w:rPr>
          <w:rFonts w:ascii="Times New Roman" w:hAnsi="Times New Roman" w:cs="Times New Roman"/>
          <w:i/>
          <w:lang w:val="uk-UA"/>
        </w:rPr>
        <w:t>rinary</w:t>
      </w:r>
      <w:proofErr w:type="spellEnd"/>
      <w:r w:rsidR="00E85DB7"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E85DB7" w:rsidRPr="00E11BC6">
        <w:rPr>
          <w:rFonts w:ascii="Times New Roman" w:hAnsi="Times New Roman" w:cs="Times New Roman"/>
          <w:i/>
          <w:lang w:val="uk-UA"/>
        </w:rPr>
        <w:t>Service</w:t>
      </w:r>
      <w:proofErr w:type="spellEnd"/>
      <w:r w:rsidR="00E85DB7"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E85DB7" w:rsidRPr="00E11BC6">
        <w:rPr>
          <w:rFonts w:ascii="Times New Roman" w:hAnsi="Times New Roman" w:cs="Times New Roman"/>
          <w:i/>
          <w:lang w:val="uk-UA"/>
        </w:rPr>
        <w:t>and</w:t>
      </w:r>
      <w:proofErr w:type="spellEnd"/>
      <w:r w:rsidR="00E85DB7"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E85DB7" w:rsidRPr="00E11BC6">
        <w:rPr>
          <w:rFonts w:ascii="Times New Roman" w:hAnsi="Times New Roman" w:cs="Times New Roman"/>
          <w:i/>
          <w:lang w:val="uk-UA"/>
        </w:rPr>
        <w:t>Animal</w:t>
      </w:r>
      <w:proofErr w:type="spellEnd"/>
      <w:r w:rsidR="00E85DB7"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E85DB7" w:rsidRPr="00E11BC6">
        <w:rPr>
          <w:rFonts w:ascii="Times New Roman" w:hAnsi="Times New Roman" w:cs="Times New Roman"/>
          <w:i/>
          <w:lang w:val="uk-UA"/>
        </w:rPr>
        <w:t>Healt</w:t>
      </w:r>
      <w:proofErr w:type="spellEnd"/>
      <w:r w:rsidR="00E85DB7" w:rsidRPr="00E11BC6">
        <w:rPr>
          <w:rFonts w:ascii="Times New Roman" w:hAnsi="Times New Roman" w:cs="Times New Roman"/>
          <w:i/>
          <w:lang w:val="uk-UA"/>
        </w:rPr>
        <w:t>.</w:t>
      </w:r>
      <w:r w:rsidRPr="00E11BC6">
        <w:rPr>
          <w:rFonts w:ascii="Times New Roman" w:hAnsi="Times New Roman" w:cs="Times New Roman"/>
          <w:i/>
          <w:lang w:val="uk-UA"/>
        </w:rPr>
        <w:t>;</w:t>
      </w:r>
      <w:r w:rsidR="00E85DB7" w:rsidRPr="00E11BC6">
        <w:rPr>
          <w:rFonts w:ascii="Times New Roman" w:hAnsi="Times New Roman" w:cs="Times New Roman"/>
          <w:lang w:val="uk-UA"/>
        </w:rPr>
        <w:t xml:space="preserve"> 154 p.</w:t>
      </w:r>
    </w:p>
    <w:p w:rsidR="00C8158B" w:rsidRPr="00E11BC6" w:rsidRDefault="00E11BC6" w:rsidP="00E11B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11BC6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Pr="00E11BC6">
        <w:rPr>
          <w:rFonts w:ascii="Times New Roman" w:hAnsi="Times New Roman" w:cs="Times New Roman"/>
          <w:lang w:val="uk-UA"/>
        </w:rPr>
        <w:t>Bryndzia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Z. F., </w:t>
      </w:r>
      <w:r w:rsidR="00C8158B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158B" w:rsidRPr="00E11BC6">
        <w:rPr>
          <w:rFonts w:ascii="Times New Roman" w:hAnsi="Times New Roman" w:cs="Times New Roman"/>
          <w:lang w:val="uk-UA"/>
        </w:rPr>
        <w:t>Zhula</w:t>
      </w:r>
      <w:proofErr w:type="spellEnd"/>
      <w:r w:rsidR="00C8158B" w:rsidRPr="00E11BC6">
        <w:rPr>
          <w:rFonts w:ascii="Times New Roman" w:hAnsi="Times New Roman" w:cs="Times New Roman"/>
          <w:lang w:val="uk-UA"/>
        </w:rPr>
        <w:t>.</w:t>
      </w:r>
      <w:r w:rsidR="00E85DB7" w:rsidRPr="00E11BC6">
        <w:rPr>
          <w:rFonts w:ascii="Times New Roman" w:eastAsia="Times New Roman" w:hAnsi="Times New Roman" w:cs="Times New Roman"/>
          <w:lang w:val="en-US"/>
        </w:rPr>
        <w:t xml:space="preserve"> </w:t>
      </w:r>
      <w:r w:rsidRPr="00E11BC6">
        <w:rPr>
          <w:rFonts w:ascii="Times New Roman" w:eastAsia="Times New Roman" w:hAnsi="Times New Roman" w:cs="Times New Roman"/>
          <w:lang w:val="uk-UA"/>
        </w:rPr>
        <w:t>I. O.</w:t>
      </w:r>
      <w:r w:rsidR="00E85DB7" w:rsidRPr="00E11BC6">
        <w:rPr>
          <w:rFonts w:ascii="Times New Roman" w:eastAsia="Times New Roman" w:hAnsi="Times New Roman" w:cs="Times New Roman"/>
          <w:lang w:val="en-US"/>
        </w:rPr>
        <w:t>.</w:t>
      </w:r>
      <w:r w:rsidR="00E85DB7" w:rsidRPr="00E11BC6">
        <w:rPr>
          <w:rFonts w:ascii="Times New Roman" w:eastAsia="Times New Roman" w:hAnsi="Times New Roman" w:cs="Times New Roman"/>
          <w:lang w:val="uk-UA"/>
        </w:rPr>
        <w:t xml:space="preserve"> (2020).</w:t>
      </w:r>
      <w:r w:rsidR="00E85DB7" w:rsidRPr="00E11BC6">
        <w:rPr>
          <w:rFonts w:ascii="Times New Roman" w:eastAsia="Times New Roman" w:hAnsi="Times New Roman" w:cs="Times New Roman"/>
          <w:lang w:val="en-US"/>
        </w:rPr>
        <w:t xml:space="preserve"> </w:t>
      </w:r>
      <w:r w:rsidR="00E85DB7" w:rsidRPr="00E11BC6">
        <w:rPr>
          <w:rFonts w:ascii="Times New Roman" w:hAnsi="Times New Roman" w:cs="Times New Roman"/>
          <w:lang w:val="uk-UA"/>
        </w:rPr>
        <w:t xml:space="preserve"> </w:t>
      </w:r>
      <w:r w:rsidR="00C8158B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158B" w:rsidRPr="00E11BC6">
        <w:rPr>
          <w:rFonts w:ascii="Times New Roman" w:hAnsi="Times New Roman" w:cs="Times New Roman"/>
          <w:lang w:val="uk-UA"/>
        </w:rPr>
        <w:t>System</w:t>
      </w:r>
      <w:proofErr w:type="spellEnd"/>
      <w:r w:rsidR="00C8158B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158B" w:rsidRPr="00E11BC6">
        <w:rPr>
          <w:rFonts w:ascii="Times New Roman" w:hAnsi="Times New Roman" w:cs="Times New Roman"/>
          <w:lang w:val="uk-UA"/>
        </w:rPr>
        <w:t>of</w:t>
      </w:r>
      <w:proofErr w:type="spellEnd"/>
      <w:r w:rsidR="00C8158B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158B" w:rsidRPr="00E11BC6">
        <w:rPr>
          <w:rFonts w:ascii="Times New Roman" w:hAnsi="Times New Roman" w:cs="Times New Roman"/>
          <w:lang w:val="uk-UA"/>
        </w:rPr>
        <w:t>technologies</w:t>
      </w:r>
      <w:proofErr w:type="spellEnd"/>
      <w:r w:rsidR="00C8158B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158B" w:rsidRPr="00E11BC6">
        <w:rPr>
          <w:rFonts w:ascii="Times New Roman" w:hAnsi="Times New Roman" w:cs="Times New Roman"/>
          <w:lang w:val="uk-UA"/>
        </w:rPr>
        <w:t>in</w:t>
      </w:r>
      <w:proofErr w:type="spellEnd"/>
      <w:r w:rsidR="00C8158B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158B" w:rsidRPr="00E11BC6">
        <w:rPr>
          <w:rFonts w:ascii="Times New Roman" w:hAnsi="Times New Roman" w:cs="Times New Roman"/>
          <w:lang w:val="uk-UA"/>
        </w:rPr>
        <w:t>crop</w:t>
      </w:r>
      <w:proofErr w:type="spellEnd"/>
      <w:r w:rsidR="00C8158B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158B" w:rsidRPr="00E11BC6">
        <w:rPr>
          <w:rFonts w:ascii="Times New Roman" w:hAnsi="Times New Roman" w:cs="Times New Roman"/>
          <w:lang w:val="uk-UA"/>
        </w:rPr>
        <w:t>production</w:t>
      </w:r>
      <w:proofErr w:type="spellEnd"/>
      <w:r w:rsidR="00C8158B" w:rsidRPr="00E11BC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C8158B" w:rsidRPr="00E11BC6">
        <w:rPr>
          <w:rFonts w:ascii="Times New Roman" w:hAnsi="Times New Roman" w:cs="Times New Roman"/>
          <w:lang w:val="uk-UA"/>
        </w:rPr>
        <w:t>Tutorial</w:t>
      </w:r>
      <w:proofErr w:type="spellEnd"/>
      <w:r w:rsidR="00C8158B" w:rsidRPr="00E11BC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C8158B" w:rsidRPr="00E11BC6">
        <w:rPr>
          <w:rFonts w:ascii="Times New Roman" w:hAnsi="Times New Roman" w:cs="Times New Roman"/>
          <w:lang w:val="uk-UA"/>
        </w:rPr>
        <w:t>Ternop</w:t>
      </w:r>
      <w:r w:rsidR="00E85DB7" w:rsidRPr="00E11BC6">
        <w:rPr>
          <w:rFonts w:ascii="Times New Roman" w:hAnsi="Times New Roman" w:cs="Times New Roman"/>
          <w:lang w:val="uk-UA"/>
        </w:rPr>
        <w:t>il</w:t>
      </w:r>
      <w:proofErr w:type="spellEnd"/>
      <w:r w:rsidR="00E85DB7" w:rsidRPr="00E11BC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E85DB7" w:rsidRPr="00E11BC6">
        <w:rPr>
          <w:rFonts w:ascii="Times New Roman" w:hAnsi="Times New Roman" w:cs="Times New Roman"/>
          <w:lang w:val="uk-UA"/>
        </w:rPr>
        <w:t>Consultation</w:t>
      </w:r>
      <w:proofErr w:type="spellEnd"/>
      <w:r w:rsidR="00E85DB7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E85DB7" w:rsidRPr="00E11BC6">
        <w:rPr>
          <w:rFonts w:ascii="Times New Roman" w:hAnsi="Times New Roman" w:cs="Times New Roman"/>
          <w:lang w:val="uk-UA"/>
        </w:rPr>
        <w:t>Center</w:t>
      </w:r>
      <w:proofErr w:type="spellEnd"/>
      <w:r w:rsidR="00E85DB7" w:rsidRPr="00E11BC6">
        <w:rPr>
          <w:rFonts w:ascii="Times New Roman" w:hAnsi="Times New Roman" w:cs="Times New Roman"/>
          <w:lang w:val="uk-UA"/>
        </w:rPr>
        <w:t xml:space="preserve">. </w:t>
      </w:r>
      <w:r w:rsidR="00C8158B" w:rsidRPr="00E11BC6">
        <w:rPr>
          <w:rFonts w:ascii="Times New Roman" w:hAnsi="Times New Roman" w:cs="Times New Roman"/>
          <w:lang w:val="uk-UA"/>
        </w:rPr>
        <w:t xml:space="preserve"> 188 p.</w:t>
      </w:r>
    </w:p>
    <w:p w:rsidR="00C8158B" w:rsidRPr="00E11BC6" w:rsidRDefault="00C8158B" w:rsidP="00E11B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11BC6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Pr="00E11BC6">
        <w:rPr>
          <w:rFonts w:ascii="Times New Roman" w:hAnsi="Times New Roman" w:cs="Times New Roman"/>
          <w:lang w:val="uk-UA"/>
        </w:rPr>
        <w:t>Drobat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V.I.</w:t>
      </w:r>
      <w:r w:rsidR="00E85DB7" w:rsidRPr="00E11BC6">
        <w:rPr>
          <w:rFonts w:ascii="Times New Roman" w:eastAsia="Times New Roman" w:hAnsi="Times New Roman" w:cs="Times New Roman"/>
          <w:lang w:val="en-US"/>
        </w:rPr>
        <w:t xml:space="preserve"> .</w:t>
      </w:r>
      <w:r w:rsidR="00E85DB7" w:rsidRPr="00E11BC6">
        <w:rPr>
          <w:rFonts w:ascii="Times New Roman" w:eastAsia="Times New Roman" w:hAnsi="Times New Roman" w:cs="Times New Roman"/>
          <w:lang w:val="uk-UA"/>
        </w:rPr>
        <w:t xml:space="preserve"> (1998).</w:t>
      </w:r>
      <w:r w:rsidR="00E85DB7" w:rsidRPr="00E11BC6">
        <w:rPr>
          <w:rFonts w:ascii="Times New Roman" w:eastAsia="Times New Roman" w:hAnsi="Times New Roman" w:cs="Times New Roman"/>
          <w:lang w:val="en-US"/>
        </w:rPr>
        <w:t xml:space="preserve"> </w:t>
      </w:r>
      <w:r w:rsidR="00E85DB7" w:rsidRPr="00E11BC6">
        <w:rPr>
          <w:rFonts w:ascii="Times New Roman" w:hAnsi="Times New Roman" w:cs="Times New Roman"/>
          <w:lang w:val="uk-UA"/>
        </w:rPr>
        <w:t xml:space="preserve"> </w:t>
      </w:r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Handbook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on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bakery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production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technology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Kyiv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E11BC6">
        <w:rPr>
          <w:rFonts w:ascii="Times New Roman" w:hAnsi="Times New Roman" w:cs="Times New Roman"/>
          <w:lang w:val="uk-UA"/>
        </w:rPr>
        <w:t>Ruslana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r w:rsidR="00E85DB7" w:rsidRPr="00E11BC6">
        <w:rPr>
          <w:rFonts w:ascii="Times New Roman" w:hAnsi="Times New Roman" w:cs="Times New Roman"/>
          <w:lang w:val="uk-UA"/>
        </w:rPr>
        <w:t>.</w:t>
      </w:r>
      <w:r w:rsidRPr="00E11BC6">
        <w:rPr>
          <w:rFonts w:ascii="Times New Roman" w:hAnsi="Times New Roman" w:cs="Times New Roman"/>
          <w:lang w:val="uk-UA"/>
        </w:rPr>
        <w:t xml:space="preserve"> 415 p.</w:t>
      </w:r>
      <w:r w:rsidR="00E85DB7" w:rsidRPr="00E11BC6">
        <w:rPr>
          <w:rFonts w:ascii="Times New Roman" w:hAnsi="Times New Roman" w:cs="Times New Roman"/>
          <w:lang w:val="uk-UA"/>
        </w:rPr>
        <w:t xml:space="preserve"> </w:t>
      </w:r>
    </w:p>
    <w:p w:rsidR="00E85DB7" w:rsidRPr="00E11BC6" w:rsidRDefault="00C8158B" w:rsidP="00E11BC6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E11BC6">
        <w:rPr>
          <w:rFonts w:ascii="Times New Roman" w:hAnsi="Times New Roman" w:cs="Times New Roman"/>
          <w:lang w:val="uk-UA"/>
        </w:rPr>
        <w:t xml:space="preserve">4. </w:t>
      </w:r>
      <w:proofErr w:type="spellStart"/>
      <w:r w:rsidRPr="00E11BC6">
        <w:rPr>
          <w:rFonts w:ascii="Times New Roman" w:hAnsi="Times New Roman" w:cs="Times New Roman"/>
          <w:lang w:val="uk-UA"/>
        </w:rPr>
        <w:t>Dudarev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I.I., </w:t>
      </w:r>
      <w:proofErr w:type="spellStart"/>
      <w:r w:rsidRPr="00E11BC6">
        <w:rPr>
          <w:rFonts w:ascii="Times New Roman" w:hAnsi="Times New Roman" w:cs="Times New Roman"/>
          <w:lang w:val="uk-UA"/>
        </w:rPr>
        <w:t>Bondar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S.N., </w:t>
      </w:r>
      <w:proofErr w:type="spellStart"/>
      <w:r w:rsidRPr="00E11BC6">
        <w:rPr>
          <w:rFonts w:ascii="Times New Roman" w:hAnsi="Times New Roman" w:cs="Times New Roman"/>
          <w:lang w:val="uk-UA"/>
        </w:rPr>
        <w:t>Kudashev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S.M.</w:t>
      </w:r>
      <w:r w:rsidR="00E85DB7" w:rsidRPr="00E11BC6">
        <w:rPr>
          <w:rFonts w:ascii="Times New Roman" w:eastAsia="Times New Roman" w:hAnsi="Times New Roman" w:cs="Times New Roman"/>
          <w:lang w:val="en-US"/>
        </w:rPr>
        <w:t xml:space="preserve"> </w:t>
      </w:r>
      <w:r w:rsidR="00E85DB7" w:rsidRPr="00E11BC6">
        <w:rPr>
          <w:rFonts w:ascii="Times New Roman" w:eastAsia="Times New Roman" w:hAnsi="Times New Roman" w:cs="Times New Roman"/>
          <w:lang w:val="uk-UA"/>
        </w:rPr>
        <w:t xml:space="preserve"> (2006).</w:t>
      </w:r>
      <w:r w:rsidR="00E85DB7" w:rsidRPr="00E11BC6">
        <w:rPr>
          <w:rFonts w:ascii="Times New Roman" w:eastAsia="Times New Roman" w:hAnsi="Times New Roman" w:cs="Times New Roman"/>
          <w:lang w:val="en-US"/>
        </w:rPr>
        <w:t xml:space="preserve"> </w:t>
      </w:r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Analysis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of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the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mixing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process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in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continuous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devices</w:t>
      </w:r>
      <w:proofErr w:type="spellEnd"/>
      <w:r w:rsidR="00E85DB7" w:rsidRPr="00E11BC6">
        <w:rPr>
          <w:rFonts w:ascii="Times New Roman" w:hAnsi="Times New Roman" w:cs="Times New Roman"/>
          <w:lang w:val="uk-UA"/>
        </w:rPr>
        <w:t xml:space="preserve">.  </w:t>
      </w:r>
      <w:proofErr w:type="spellStart"/>
      <w:r w:rsidR="00E85DB7" w:rsidRPr="00E11BC6">
        <w:rPr>
          <w:rFonts w:ascii="Times New Roman" w:eastAsia="Times New Roman" w:hAnsi="Times New Roman" w:cs="Times New Roman"/>
          <w:i/>
          <w:lang w:val="uk-UA"/>
        </w:rPr>
        <w:t>Agrarian</w:t>
      </w:r>
      <w:proofErr w:type="spellEnd"/>
      <w:r w:rsidR="00E85DB7" w:rsidRPr="00E11BC6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E85DB7" w:rsidRPr="00E11BC6">
        <w:rPr>
          <w:rFonts w:ascii="Times New Roman" w:eastAsia="Times New Roman" w:hAnsi="Times New Roman" w:cs="Times New Roman"/>
          <w:i/>
          <w:lang w:val="uk-UA"/>
        </w:rPr>
        <w:t>Bulletin</w:t>
      </w:r>
      <w:proofErr w:type="spellEnd"/>
      <w:r w:rsidR="00E85DB7" w:rsidRPr="00E11BC6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E85DB7" w:rsidRPr="00E11BC6">
        <w:rPr>
          <w:rFonts w:ascii="Times New Roman" w:eastAsia="Times New Roman" w:hAnsi="Times New Roman" w:cs="Times New Roman"/>
          <w:i/>
          <w:lang w:val="uk-UA"/>
        </w:rPr>
        <w:t>of</w:t>
      </w:r>
      <w:proofErr w:type="spellEnd"/>
      <w:r w:rsidR="00E85DB7" w:rsidRPr="00E11BC6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E85DB7" w:rsidRPr="00E11BC6">
        <w:rPr>
          <w:rFonts w:ascii="Times New Roman" w:eastAsia="Times New Roman" w:hAnsi="Times New Roman" w:cs="Times New Roman"/>
          <w:i/>
          <w:lang w:val="uk-UA"/>
        </w:rPr>
        <w:t>the</w:t>
      </w:r>
      <w:proofErr w:type="spellEnd"/>
      <w:r w:rsidR="00E85DB7" w:rsidRPr="00E11BC6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E85DB7" w:rsidRPr="00E11BC6">
        <w:rPr>
          <w:rFonts w:ascii="Times New Roman" w:eastAsia="Times New Roman" w:hAnsi="Times New Roman" w:cs="Times New Roman"/>
          <w:i/>
          <w:lang w:val="uk-UA"/>
        </w:rPr>
        <w:t>Black</w:t>
      </w:r>
      <w:proofErr w:type="spellEnd"/>
      <w:r w:rsidR="00E85DB7" w:rsidRPr="00E11BC6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E85DB7" w:rsidRPr="00E11BC6">
        <w:rPr>
          <w:rFonts w:ascii="Times New Roman" w:eastAsia="Times New Roman" w:hAnsi="Times New Roman" w:cs="Times New Roman"/>
          <w:i/>
          <w:lang w:val="uk-UA"/>
        </w:rPr>
        <w:t>Sea</w:t>
      </w:r>
      <w:proofErr w:type="spellEnd"/>
      <w:r w:rsidR="00E85DB7" w:rsidRPr="00E11BC6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E85DB7" w:rsidRPr="00E11BC6">
        <w:rPr>
          <w:rFonts w:ascii="Times New Roman" w:eastAsia="Times New Roman" w:hAnsi="Times New Roman" w:cs="Times New Roman"/>
          <w:i/>
          <w:lang w:val="uk-UA"/>
        </w:rPr>
        <w:t>Region</w:t>
      </w:r>
      <w:proofErr w:type="spellEnd"/>
      <w:r w:rsidR="00E85DB7" w:rsidRPr="00E11BC6">
        <w:rPr>
          <w:rFonts w:ascii="Times New Roman" w:eastAsia="Times New Roman" w:hAnsi="Times New Roman" w:cs="Times New Roman"/>
          <w:i/>
          <w:lang w:val="uk-UA"/>
        </w:rPr>
        <w:t>,</w:t>
      </w:r>
      <w:r w:rsidR="00E85DB7" w:rsidRPr="00E11BC6">
        <w:rPr>
          <w:rFonts w:ascii="Times New Roman" w:eastAsia="Times New Roman" w:hAnsi="Times New Roman" w:cs="Times New Roman"/>
          <w:lang w:val="uk-UA"/>
        </w:rPr>
        <w:t xml:space="preserve"> (34),Р. 129–132.</w:t>
      </w:r>
    </w:p>
    <w:p w:rsidR="003A7114" w:rsidRPr="00E11BC6" w:rsidRDefault="00C8158B" w:rsidP="00E11B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11BC6">
        <w:rPr>
          <w:rFonts w:ascii="Times New Roman" w:hAnsi="Times New Roman" w:cs="Times New Roman"/>
          <w:lang w:val="uk-UA"/>
        </w:rPr>
        <w:t xml:space="preserve">5. </w:t>
      </w:r>
      <w:proofErr w:type="spellStart"/>
      <w:r w:rsidRPr="00E11BC6">
        <w:rPr>
          <w:rFonts w:ascii="Times New Roman" w:hAnsi="Times New Roman" w:cs="Times New Roman"/>
          <w:lang w:val="uk-UA"/>
        </w:rPr>
        <w:t>Dudar</w:t>
      </w:r>
      <w:r w:rsidR="003A7114" w:rsidRPr="00E11BC6">
        <w:rPr>
          <w:rFonts w:ascii="Times New Roman" w:hAnsi="Times New Roman" w:cs="Times New Roman"/>
          <w:lang w:val="uk-UA"/>
        </w:rPr>
        <w:t>ev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 I.I.</w:t>
      </w:r>
      <w:r w:rsidRPr="00E11BC6">
        <w:rPr>
          <w:rFonts w:ascii="Times New Roman" w:hAnsi="Times New Roman" w:cs="Times New Roman"/>
          <w:lang w:val="uk-UA"/>
        </w:rPr>
        <w:t xml:space="preserve"> </w:t>
      </w:r>
      <w:r w:rsidR="003A7114" w:rsidRPr="00E11BC6">
        <w:rPr>
          <w:rFonts w:ascii="Times New Roman" w:hAnsi="Times New Roman" w:cs="Times New Roman"/>
          <w:lang w:val="uk-UA"/>
        </w:rPr>
        <w:t>.</w:t>
      </w:r>
      <w:r w:rsidR="003A7114" w:rsidRPr="00E11BC6">
        <w:rPr>
          <w:rFonts w:ascii="Times New Roman" w:hAnsi="Times New Roman" w:cs="Times New Roman"/>
          <w:lang w:val="en-US"/>
        </w:rPr>
        <w:t xml:space="preserve"> </w:t>
      </w:r>
      <w:r w:rsidR="003A7114" w:rsidRPr="00E11BC6">
        <w:rPr>
          <w:rFonts w:ascii="Times New Roman" w:hAnsi="Times New Roman" w:cs="Times New Roman"/>
          <w:lang w:val="uk-UA"/>
        </w:rPr>
        <w:t xml:space="preserve"> (2012).</w:t>
      </w:r>
      <w:r w:rsidR="003A7114" w:rsidRPr="00E11BC6">
        <w:rPr>
          <w:rFonts w:ascii="Times New Roman" w:hAnsi="Times New Roman" w:cs="Times New Roman"/>
          <w:lang w:val="en-US"/>
        </w:rPr>
        <w:t xml:space="preserve"> </w:t>
      </w:r>
      <w:r w:rsidR="003A7114" w:rsidRPr="00E11BC6">
        <w:rPr>
          <w:rFonts w:ascii="Times New Roman" w:hAnsi="Times New Roman" w:cs="Times New Roman"/>
          <w:lang w:val="uk-UA"/>
        </w:rPr>
        <w:t xml:space="preserve">   </w:t>
      </w:r>
      <w:proofErr w:type="spellStart"/>
      <w:r w:rsidRPr="00E11BC6">
        <w:rPr>
          <w:rFonts w:ascii="Times New Roman" w:hAnsi="Times New Roman" w:cs="Times New Roman"/>
          <w:lang w:val="uk-UA"/>
        </w:rPr>
        <w:t>F</w:t>
      </w:r>
      <w:r w:rsidR="003A7114" w:rsidRPr="00E11BC6">
        <w:rPr>
          <w:rFonts w:ascii="Times New Roman" w:hAnsi="Times New Roman" w:cs="Times New Roman"/>
          <w:lang w:val="uk-UA"/>
        </w:rPr>
        <w:t>odder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lang w:val="uk-UA"/>
        </w:rPr>
        <w:t>base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lang w:val="uk-UA"/>
        </w:rPr>
        <w:t>and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lang w:val="uk-UA"/>
        </w:rPr>
        <w:t>animal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lang w:val="uk-UA"/>
        </w:rPr>
        <w:t>fattening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. </w:t>
      </w:r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i/>
          <w:lang w:val="uk-UA"/>
        </w:rPr>
        <w:t>Agrarian</w:t>
      </w:r>
      <w:proofErr w:type="spellEnd"/>
      <w:r w:rsidR="003A7114"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i/>
          <w:lang w:val="uk-UA"/>
        </w:rPr>
        <w:t>Bulletin</w:t>
      </w:r>
      <w:proofErr w:type="spellEnd"/>
      <w:r w:rsidR="003A7114"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i/>
          <w:lang w:val="uk-UA"/>
        </w:rPr>
        <w:t>of</w:t>
      </w:r>
      <w:proofErr w:type="spellEnd"/>
      <w:r w:rsidR="003A7114"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i/>
          <w:lang w:val="uk-UA"/>
        </w:rPr>
        <w:t>the</w:t>
      </w:r>
      <w:proofErr w:type="spellEnd"/>
      <w:r w:rsidR="003A7114"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i/>
          <w:lang w:val="uk-UA"/>
        </w:rPr>
        <w:t>Black</w:t>
      </w:r>
      <w:proofErr w:type="spellEnd"/>
      <w:r w:rsidR="003A7114"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i/>
          <w:lang w:val="uk-UA"/>
        </w:rPr>
        <w:t>Sea</w:t>
      </w:r>
      <w:proofErr w:type="spellEnd"/>
      <w:r w:rsidR="003A7114"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i/>
          <w:lang w:val="uk-UA"/>
        </w:rPr>
        <w:t>Region</w:t>
      </w:r>
      <w:proofErr w:type="spellEnd"/>
      <w:r w:rsidR="003A7114" w:rsidRPr="00E11BC6">
        <w:rPr>
          <w:rFonts w:ascii="Times New Roman" w:hAnsi="Times New Roman" w:cs="Times New Roman"/>
          <w:i/>
          <w:lang w:val="uk-UA"/>
        </w:rPr>
        <w:t>,</w:t>
      </w:r>
      <w:r w:rsidR="003A7114" w:rsidRPr="00E11BC6">
        <w:rPr>
          <w:rFonts w:ascii="Times New Roman" w:hAnsi="Times New Roman" w:cs="Times New Roman"/>
          <w:lang w:val="uk-UA"/>
        </w:rPr>
        <w:t xml:space="preserve"> (63),Р. 134–140.</w:t>
      </w:r>
    </w:p>
    <w:p w:rsidR="003A7114" w:rsidRPr="00E11BC6" w:rsidRDefault="003A7114" w:rsidP="00E11B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11BC6">
        <w:rPr>
          <w:rFonts w:ascii="Times New Roman" w:hAnsi="Times New Roman" w:cs="Times New Roman"/>
          <w:lang w:val="uk-UA"/>
        </w:rPr>
        <w:t xml:space="preserve">6.Dudarev I.I. V.M. </w:t>
      </w:r>
      <w:proofErr w:type="spellStart"/>
      <w:r w:rsidRPr="00E11BC6">
        <w:rPr>
          <w:rFonts w:ascii="Times New Roman" w:hAnsi="Times New Roman" w:cs="Times New Roman"/>
          <w:lang w:val="uk-UA"/>
        </w:rPr>
        <w:t>Kiriyak</w:t>
      </w:r>
      <w:proofErr w:type="spellEnd"/>
      <w:r w:rsidRPr="00E11BC6">
        <w:rPr>
          <w:rFonts w:ascii="Times New Roman" w:hAnsi="Times New Roman" w:cs="Times New Roman"/>
          <w:lang w:val="uk-UA"/>
        </w:rPr>
        <w:t>. (2018).</w:t>
      </w:r>
      <w:r w:rsidRPr="00E11B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158B" w:rsidRPr="00E11BC6">
        <w:rPr>
          <w:rFonts w:ascii="Times New Roman" w:hAnsi="Times New Roman" w:cs="Times New Roman"/>
          <w:lang w:val="uk-UA"/>
        </w:rPr>
        <w:t>Manufacturing</w:t>
      </w:r>
      <w:proofErr w:type="spellEnd"/>
      <w:r w:rsidR="00C8158B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158B" w:rsidRPr="00E11BC6">
        <w:rPr>
          <w:rFonts w:ascii="Times New Roman" w:hAnsi="Times New Roman" w:cs="Times New Roman"/>
          <w:lang w:val="uk-UA"/>
        </w:rPr>
        <w:t>technology</w:t>
      </w:r>
      <w:proofErr w:type="spellEnd"/>
      <w:r w:rsidR="00C8158B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158B" w:rsidRPr="00E11BC6">
        <w:rPr>
          <w:rFonts w:ascii="Times New Roman" w:hAnsi="Times New Roman" w:cs="Times New Roman"/>
          <w:lang w:val="uk-UA"/>
        </w:rPr>
        <w:t>and</w:t>
      </w:r>
      <w:proofErr w:type="spellEnd"/>
      <w:r w:rsidR="00C8158B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158B" w:rsidRPr="00E11BC6">
        <w:rPr>
          <w:rFonts w:ascii="Times New Roman" w:hAnsi="Times New Roman" w:cs="Times New Roman"/>
          <w:lang w:val="uk-UA"/>
        </w:rPr>
        <w:t>quality</w:t>
      </w:r>
      <w:proofErr w:type="spellEnd"/>
      <w:r w:rsidR="00C8158B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158B" w:rsidRPr="00E11BC6">
        <w:rPr>
          <w:rFonts w:ascii="Times New Roman" w:hAnsi="Times New Roman" w:cs="Times New Roman"/>
          <w:lang w:val="uk-UA"/>
        </w:rPr>
        <w:t>assessment</w:t>
      </w:r>
      <w:proofErr w:type="spellEnd"/>
      <w:r w:rsidR="00C8158B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158B" w:rsidRPr="00E11BC6">
        <w:rPr>
          <w:rFonts w:ascii="Times New Roman" w:hAnsi="Times New Roman" w:cs="Times New Roman"/>
          <w:lang w:val="uk-UA"/>
        </w:rPr>
        <w:t>of</w:t>
      </w:r>
      <w:proofErr w:type="spellEnd"/>
      <w:r w:rsidR="00C8158B" w:rsidRPr="00E11BC6">
        <w:rPr>
          <w:rFonts w:ascii="Times New Roman" w:hAnsi="Times New Roman" w:cs="Times New Roman"/>
          <w:lang w:val="uk-UA"/>
        </w:rPr>
        <w:t xml:space="preserve"> a </w:t>
      </w:r>
      <w:proofErr w:type="spellStart"/>
      <w:r w:rsidR="00C8158B" w:rsidRPr="00E11BC6">
        <w:rPr>
          <w:rFonts w:ascii="Times New Roman" w:hAnsi="Times New Roman" w:cs="Times New Roman"/>
          <w:lang w:val="uk-UA"/>
        </w:rPr>
        <w:t>mixture</w:t>
      </w:r>
      <w:proofErr w:type="spellEnd"/>
      <w:r w:rsidR="00C8158B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158B" w:rsidRPr="00E11BC6">
        <w:rPr>
          <w:rFonts w:ascii="Times New Roman" w:hAnsi="Times New Roman" w:cs="Times New Roman"/>
          <w:lang w:val="uk-UA"/>
        </w:rPr>
        <w:t>of</w:t>
      </w:r>
      <w:proofErr w:type="spellEnd"/>
      <w:r w:rsidR="00C8158B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compound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feed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components</w:t>
      </w:r>
      <w:proofErr w:type="spellEnd"/>
      <w:r w:rsidRPr="00E11BC6">
        <w:rPr>
          <w:rFonts w:ascii="Times New Roman" w:hAnsi="Times New Roman" w:cs="Times New Roman"/>
          <w:lang w:val="uk-UA"/>
        </w:rPr>
        <w:t>.</w:t>
      </w:r>
      <w:r w:rsidR="00C8158B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Agrarian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Bulletin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the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Black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Sea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Region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>,</w:t>
      </w:r>
      <w:r w:rsidRPr="00E11BC6">
        <w:rPr>
          <w:rFonts w:ascii="Times New Roman" w:hAnsi="Times New Roman" w:cs="Times New Roman"/>
          <w:lang w:val="uk-UA"/>
        </w:rPr>
        <w:t xml:space="preserve"> (68),Р. 114–121.</w:t>
      </w:r>
    </w:p>
    <w:p w:rsidR="00C8158B" w:rsidRPr="00E11BC6" w:rsidRDefault="00C8158B" w:rsidP="00E11B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11BC6">
        <w:rPr>
          <w:rFonts w:ascii="Times New Roman" w:hAnsi="Times New Roman" w:cs="Times New Roman"/>
          <w:lang w:val="uk-UA"/>
        </w:rPr>
        <w:t xml:space="preserve">7. </w:t>
      </w:r>
      <w:proofErr w:type="spellStart"/>
      <w:r w:rsidRPr="00E11BC6">
        <w:rPr>
          <w:rFonts w:ascii="Times New Roman" w:hAnsi="Times New Roman" w:cs="Times New Roman"/>
          <w:lang w:val="uk-UA"/>
        </w:rPr>
        <w:t>Kaminsky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V.D., </w:t>
      </w:r>
      <w:proofErr w:type="spellStart"/>
      <w:r w:rsidRPr="00E11BC6">
        <w:rPr>
          <w:rFonts w:ascii="Times New Roman" w:hAnsi="Times New Roman" w:cs="Times New Roman"/>
          <w:lang w:val="uk-UA"/>
        </w:rPr>
        <w:t>Babych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M.B.</w:t>
      </w:r>
      <w:r w:rsidR="003A7114" w:rsidRPr="00E11BC6">
        <w:rPr>
          <w:rFonts w:ascii="Times New Roman" w:hAnsi="Times New Roman" w:cs="Times New Roman"/>
          <w:lang w:val="uk-UA"/>
        </w:rPr>
        <w:t xml:space="preserve"> (2000).</w:t>
      </w:r>
      <w:r w:rsidR="003A7114" w:rsidRPr="00E11BC6">
        <w:rPr>
          <w:rFonts w:ascii="Times New Roman" w:hAnsi="Times New Roman" w:cs="Times New Roman"/>
          <w:lang w:val="en-US"/>
        </w:rPr>
        <w:t xml:space="preserve"> </w:t>
      </w:r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Processing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and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sto</w:t>
      </w:r>
      <w:r w:rsidR="003A7114" w:rsidRPr="00E11BC6">
        <w:rPr>
          <w:rFonts w:ascii="Times New Roman" w:hAnsi="Times New Roman" w:cs="Times New Roman"/>
          <w:lang w:val="uk-UA"/>
        </w:rPr>
        <w:t>rage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lang w:val="uk-UA"/>
        </w:rPr>
        <w:t>of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lang w:val="uk-UA"/>
        </w:rPr>
        <w:t>agricultural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lang w:val="uk-UA"/>
        </w:rPr>
        <w:t>products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.  </w:t>
      </w:r>
      <w:proofErr w:type="spellStart"/>
      <w:r w:rsidR="003A7114" w:rsidRPr="00E11BC6">
        <w:rPr>
          <w:rFonts w:ascii="Times New Roman" w:hAnsi="Times New Roman" w:cs="Times New Roman"/>
          <w:lang w:val="uk-UA"/>
        </w:rPr>
        <w:t>Odesa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3A7114" w:rsidRPr="00E11BC6">
        <w:rPr>
          <w:rFonts w:ascii="Times New Roman" w:hAnsi="Times New Roman" w:cs="Times New Roman"/>
          <w:lang w:val="uk-UA"/>
        </w:rPr>
        <w:t>Aspect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. </w:t>
      </w:r>
      <w:r w:rsidRPr="00E11BC6">
        <w:rPr>
          <w:rFonts w:ascii="Times New Roman" w:hAnsi="Times New Roman" w:cs="Times New Roman"/>
          <w:lang w:val="uk-UA"/>
        </w:rPr>
        <w:t xml:space="preserve"> 459 p.</w:t>
      </w:r>
    </w:p>
    <w:p w:rsidR="00C8158B" w:rsidRPr="00E11BC6" w:rsidRDefault="00C8158B" w:rsidP="00E11B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11BC6">
        <w:rPr>
          <w:rFonts w:ascii="Times New Roman" w:hAnsi="Times New Roman" w:cs="Times New Roman"/>
          <w:lang w:val="uk-UA"/>
        </w:rPr>
        <w:t xml:space="preserve">8. </w:t>
      </w:r>
      <w:proofErr w:type="spellStart"/>
      <w:r w:rsidRPr="00E11BC6">
        <w:rPr>
          <w:rFonts w:ascii="Times New Roman" w:hAnsi="Times New Roman" w:cs="Times New Roman"/>
          <w:lang w:val="uk-UA"/>
        </w:rPr>
        <w:t>Cooksley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J. (2010) </w:t>
      </w:r>
      <w:proofErr w:type="spellStart"/>
      <w:r w:rsidRPr="00E11BC6">
        <w:rPr>
          <w:rFonts w:ascii="Times New Roman" w:hAnsi="Times New Roman" w:cs="Times New Roman"/>
          <w:lang w:val="uk-UA"/>
        </w:rPr>
        <w:t>Feed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Compounder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Processing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Aid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Productivity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and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Efficiency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3A7114" w:rsidRPr="00E11BC6">
        <w:rPr>
          <w:rFonts w:ascii="Times New Roman" w:hAnsi="Times New Roman" w:cs="Times New Roman"/>
          <w:lang w:val="uk-UA"/>
        </w:rPr>
        <w:t>Feed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lang w:val="uk-UA"/>
        </w:rPr>
        <w:t>Compounder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="003A7114" w:rsidRPr="00E11BC6">
        <w:rPr>
          <w:rFonts w:ascii="Times New Roman" w:hAnsi="Times New Roman" w:cs="Times New Roman"/>
          <w:lang w:val="uk-UA"/>
        </w:rPr>
        <w:t>May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 2010): Р.1 – 28.</w:t>
      </w:r>
    </w:p>
    <w:p w:rsidR="00C8158B" w:rsidRPr="00E11BC6" w:rsidRDefault="00C8158B" w:rsidP="00E11B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11BC6">
        <w:rPr>
          <w:rFonts w:ascii="Times New Roman" w:hAnsi="Times New Roman" w:cs="Times New Roman"/>
          <w:lang w:val="uk-UA"/>
        </w:rPr>
        <w:t xml:space="preserve">9. </w:t>
      </w:r>
      <w:proofErr w:type="spellStart"/>
      <w:r w:rsidRPr="00E11BC6">
        <w:rPr>
          <w:rFonts w:ascii="Times New Roman" w:hAnsi="Times New Roman" w:cs="Times New Roman"/>
          <w:lang w:val="uk-UA"/>
        </w:rPr>
        <w:t>Lesyk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B.V., </w:t>
      </w:r>
      <w:proofErr w:type="spellStart"/>
      <w:r w:rsidRPr="00E11BC6">
        <w:rPr>
          <w:rFonts w:ascii="Times New Roman" w:hAnsi="Times New Roman" w:cs="Times New Roman"/>
          <w:lang w:val="uk-UA"/>
        </w:rPr>
        <w:t>Trisvyatskyi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L.O.</w:t>
      </w:r>
      <w:r w:rsidR="003A7114" w:rsidRPr="00E11BC6">
        <w:rPr>
          <w:rFonts w:ascii="Times New Roman" w:hAnsi="Times New Roman" w:cs="Times New Roman"/>
          <w:lang w:val="uk-UA"/>
        </w:rPr>
        <w:t xml:space="preserve"> (1994). </w:t>
      </w:r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Preservation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and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techno</w:t>
      </w:r>
      <w:r w:rsidR="003A7114" w:rsidRPr="00E11BC6">
        <w:rPr>
          <w:rFonts w:ascii="Times New Roman" w:hAnsi="Times New Roman" w:cs="Times New Roman"/>
          <w:lang w:val="uk-UA"/>
        </w:rPr>
        <w:t>logy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lang w:val="uk-UA"/>
        </w:rPr>
        <w:t>of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lang w:val="uk-UA"/>
        </w:rPr>
        <w:t>rural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lang w:val="uk-UA"/>
        </w:rPr>
        <w:t>areas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3A7114" w:rsidRPr="00E11BC6">
        <w:rPr>
          <w:rFonts w:ascii="Times New Roman" w:hAnsi="Times New Roman" w:cs="Times New Roman"/>
          <w:lang w:val="uk-UA"/>
        </w:rPr>
        <w:t>products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 xml:space="preserve">.  </w:t>
      </w:r>
      <w:r w:rsidRPr="00E11BC6">
        <w:rPr>
          <w:rFonts w:ascii="Times New Roman" w:hAnsi="Times New Roman" w:cs="Times New Roman"/>
          <w:lang w:val="uk-UA"/>
        </w:rPr>
        <w:t xml:space="preserve"> K.: </w:t>
      </w:r>
      <w:proofErr w:type="spellStart"/>
      <w:r w:rsidRPr="00E11BC6">
        <w:rPr>
          <w:rFonts w:ascii="Times New Roman" w:hAnsi="Times New Roman" w:cs="Times New Roman"/>
          <w:lang w:val="uk-UA"/>
        </w:rPr>
        <w:t>Higher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School</w:t>
      </w:r>
      <w:proofErr w:type="spellEnd"/>
      <w:r w:rsidR="003A7114" w:rsidRPr="00E11BC6">
        <w:rPr>
          <w:rFonts w:ascii="Times New Roman" w:hAnsi="Times New Roman" w:cs="Times New Roman"/>
          <w:lang w:val="uk-UA"/>
        </w:rPr>
        <w:t>.</w:t>
      </w:r>
    </w:p>
    <w:p w:rsidR="00C8158B" w:rsidRPr="00E11BC6" w:rsidRDefault="00C8158B" w:rsidP="00E11B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11BC6">
        <w:rPr>
          <w:rFonts w:ascii="Times New Roman" w:hAnsi="Times New Roman" w:cs="Times New Roman"/>
          <w:lang w:val="uk-UA"/>
        </w:rPr>
        <w:t xml:space="preserve">10. </w:t>
      </w:r>
      <w:proofErr w:type="spellStart"/>
      <w:r w:rsidRPr="00E11BC6">
        <w:rPr>
          <w:rFonts w:ascii="Times New Roman" w:hAnsi="Times New Roman" w:cs="Times New Roman"/>
          <w:lang w:val="uk-UA"/>
        </w:rPr>
        <w:t>Mankivskyi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A.Ya</w:t>
      </w:r>
      <w:proofErr w:type="spellEnd"/>
      <w:r w:rsidRPr="00E11BC6">
        <w:rPr>
          <w:rFonts w:ascii="Times New Roman" w:hAnsi="Times New Roman" w:cs="Times New Roman"/>
          <w:lang w:val="uk-UA"/>
        </w:rPr>
        <w:t>.</w:t>
      </w:r>
      <w:r w:rsidR="003A7114" w:rsidRPr="00E11BC6">
        <w:rPr>
          <w:rFonts w:ascii="Times New Roman" w:hAnsi="Times New Roman" w:cs="Times New Roman"/>
          <w:lang w:val="uk-UA"/>
        </w:rPr>
        <w:t xml:space="preserve"> (2002) </w:t>
      </w:r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Technology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of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storage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and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processing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of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agricultural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products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11BC6">
        <w:rPr>
          <w:rFonts w:ascii="Times New Roman" w:hAnsi="Times New Roman" w:cs="Times New Roman"/>
          <w:lang w:val="uk-UA"/>
        </w:rPr>
        <w:t>Nizhin</w:t>
      </w:r>
      <w:proofErr w:type="spellEnd"/>
      <w:r w:rsidRPr="00E11BC6">
        <w:rPr>
          <w:rFonts w:ascii="Times New Roman" w:hAnsi="Times New Roman" w:cs="Times New Roman"/>
          <w:lang w:val="uk-UA"/>
        </w:rPr>
        <w:t>: VKP "Aspect"</w:t>
      </w:r>
      <w:r w:rsidR="003A7114" w:rsidRPr="00E11BC6">
        <w:rPr>
          <w:rFonts w:ascii="Times New Roman" w:hAnsi="Times New Roman" w:cs="Times New Roman"/>
          <w:lang w:val="uk-UA"/>
        </w:rPr>
        <w:t>.253 p.</w:t>
      </w:r>
    </w:p>
    <w:p w:rsidR="00C8158B" w:rsidRPr="00E11BC6" w:rsidRDefault="00C8158B" w:rsidP="00E11B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11BC6">
        <w:rPr>
          <w:rFonts w:ascii="Times New Roman" w:hAnsi="Times New Roman" w:cs="Times New Roman"/>
          <w:lang w:val="uk-UA"/>
        </w:rPr>
        <w:t xml:space="preserve">11. </w:t>
      </w:r>
      <w:proofErr w:type="spellStart"/>
      <w:r w:rsidRPr="00E11BC6">
        <w:rPr>
          <w:rFonts w:ascii="Times New Roman" w:hAnsi="Times New Roman" w:cs="Times New Roman"/>
          <w:lang w:val="uk-UA"/>
        </w:rPr>
        <w:t>Maul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A.G., </w:t>
      </w:r>
      <w:proofErr w:type="spellStart"/>
      <w:r w:rsidRPr="00E11BC6">
        <w:rPr>
          <w:rFonts w:ascii="Times New Roman" w:hAnsi="Times New Roman" w:cs="Times New Roman"/>
          <w:lang w:val="uk-UA"/>
        </w:rPr>
        <w:t>Hannam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A.L., </w:t>
      </w:r>
      <w:proofErr w:type="spellStart"/>
      <w:r w:rsidRPr="00E11BC6">
        <w:rPr>
          <w:rFonts w:ascii="Times New Roman" w:hAnsi="Times New Roman" w:cs="Times New Roman"/>
          <w:lang w:val="uk-UA"/>
        </w:rPr>
        <w:t>Davis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J.V.</w:t>
      </w:r>
      <w:r w:rsidR="003A7114" w:rsidRPr="00E11BC6">
        <w:rPr>
          <w:rFonts w:ascii="Times New Roman" w:hAnsi="Times New Roman" w:cs="Times New Roman"/>
          <w:lang w:val="uk-UA"/>
        </w:rPr>
        <w:t xml:space="preserve"> (2007).</w:t>
      </w:r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Chemical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Contaminants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in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Fish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Feed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Used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in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Federal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Salm</w:t>
      </w:r>
      <w:r w:rsidR="003A7114" w:rsidRPr="00E11BC6">
        <w:rPr>
          <w:rFonts w:ascii="Times New Roman" w:hAnsi="Times New Roman" w:cs="Times New Roman"/>
          <w:i/>
          <w:lang w:val="uk-UA"/>
        </w:rPr>
        <w:t>on</w:t>
      </w:r>
      <w:proofErr w:type="spellEnd"/>
      <w:r w:rsidR="003A7114"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i/>
          <w:lang w:val="uk-UA"/>
        </w:rPr>
        <w:t>Farms</w:t>
      </w:r>
      <w:proofErr w:type="spellEnd"/>
      <w:r w:rsidR="003A7114"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i/>
          <w:lang w:val="uk-UA"/>
        </w:rPr>
        <w:t>in</w:t>
      </w:r>
      <w:proofErr w:type="spellEnd"/>
      <w:r w:rsidR="003A7114"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i/>
          <w:lang w:val="uk-UA"/>
        </w:rPr>
        <w:t>the</w:t>
      </w:r>
      <w:proofErr w:type="spellEnd"/>
      <w:r w:rsidR="003A7114"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i/>
          <w:lang w:val="uk-UA"/>
        </w:rPr>
        <w:t>United</w:t>
      </w:r>
      <w:proofErr w:type="spellEnd"/>
      <w:r w:rsidR="003A7114"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i/>
          <w:lang w:val="uk-UA"/>
        </w:rPr>
        <w:t>States</w:t>
      </w:r>
      <w:proofErr w:type="spellEnd"/>
      <w:r w:rsidR="003A7114" w:rsidRPr="00E11BC6">
        <w:rPr>
          <w:rFonts w:ascii="Times New Roman" w:hAnsi="Times New Roman" w:cs="Times New Roman"/>
          <w:i/>
          <w:lang w:val="uk-UA"/>
        </w:rPr>
        <w:t>.</w:t>
      </w:r>
      <w:r w:rsidR="003A7114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A7114" w:rsidRPr="00E11BC6">
        <w:rPr>
          <w:rFonts w:ascii="Times New Roman" w:hAnsi="Times New Roman" w:cs="Times New Roman"/>
          <w:lang w:val="uk-UA"/>
        </w:rPr>
        <w:t>Н</w:t>
      </w:r>
      <w:r w:rsidRPr="00E11BC6">
        <w:rPr>
          <w:rFonts w:ascii="Times New Roman" w:hAnsi="Times New Roman" w:cs="Times New Roman"/>
          <w:lang w:val="uk-UA"/>
        </w:rPr>
        <w:t>emosphere</w:t>
      </w:r>
      <w:proofErr w:type="spellEnd"/>
      <w:r w:rsidRPr="00E11BC6">
        <w:rPr>
          <w:rFonts w:ascii="Times New Roman" w:hAnsi="Times New Roman" w:cs="Times New Roman"/>
          <w:lang w:val="uk-UA"/>
        </w:rPr>
        <w:t>;</w:t>
      </w:r>
      <w:r w:rsidR="003A7114" w:rsidRPr="00E11BC6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3A7114" w:rsidRPr="00E11BC6">
        <w:rPr>
          <w:rFonts w:ascii="Times New Roman" w:eastAsia="Times New Roman" w:hAnsi="Times New Roman" w:cs="Times New Roman"/>
          <w:lang w:val="uk-UA"/>
        </w:rPr>
        <w:t>Vol</w:t>
      </w:r>
      <w:proofErr w:type="spellEnd"/>
      <w:r w:rsidR="003A7114" w:rsidRPr="00E11BC6">
        <w:rPr>
          <w:rFonts w:ascii="Times New Roman" w:eastAsia="Times New Roman" w:hAnsi="Times New Roman" w:cs="Times New Roman"/>
          <w:lang w:val="uk-UA"/>
        </w:rPr>
        <w:t xml:space="preserve">. </w:t>
      </w:r>
      <w:r w:rsidRPr="00E11BC6">
        <w:rPr>
          <w:rFonts w:ascii="Times New Roman" w:hAnsi="Times New Roman" w:cs="Times New Roman"/>
          <w:lang w:val="uk-UA"/>
        </w:rPr>
        <w:t>67(7):1308-1315. DOI: 10.1.1.492.9499</w:t>
      </w:r>
    </w:p>
    <w:p w:rsidR="00C8158B" w:rsidRPr="00E11BC6" w:rsidRDefault="00C8158B" w:rsidP="00E11B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11BC6">
        <w:rPr>
          <w:rFonts w:ascii="Times New Roman" w:hAnsi="Times New Roman" w:cs="Times New Roman"/>
          <w:lang w:val="uk-UA"/>
        </w:rPr>
        <w:t xml:space="preserve">12. </w:t>
      </w:r>
      <w:proofErr w:type="spellStart"/>
      <w:r w:rsidRPr="00E11BC6">
        <w:rPr>
          <w:rFonts w:ascii="Times New Roman" w:hAnsi="Times New Roman" w:cs="Times New Roman"/>
          <w:lang w:val="uk-UA"/>
        </w:rPr>
        <w:t>Müller-Harvey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I.</w:t>
      </w:r>
      <w:r w:rsidR="002C2080" w:rsidRPr="00E11BC6">
        <w:rPr>
          <w:rFonts w:ascii="Times New Roman" w:hAnsi="Times New Roman" w:cs="Times New Roman"/>
          <w:lang w:val="uk-UA"/>
        </w:rPr>
        <w:t xml:space="preserve"> (2004). </w:t>
      </w:r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Modern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methods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of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forage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lang w:val="uk-UA"/>
        </w:rPr>
        <w:t>analysis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11BC6">
        <w:rPr>
          <w:rFonts w:ascii="Times New Roman" w:hAnsi="Times New Roman" w:cs="Times New Roman"/>
          <w:lang w:val="uk-UA"/>
        </w:rPr>
        <w:t>In</w:t>
      </w:r>
      <w:proofErr w:type="spellEnd"/>
      <w:r w:rsidRPr="00E11BC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Assessment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of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quality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E11BC6">
        <w:rPr>
          <w:rFonts w:ascii="Times New Roman" w:hAnsi="Times New Roman" w:cs="Times New Roman"/>
          <w:i/>
          <w:lang w:val="uk-UA"/>
        </w:rPr>
        <w:t>safety</w:t>
      </w:r>
      <w:proofErr w:type="spellEnd"/>
      <w:r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2C2080" w:rsidRPr="00E11BC6">
        <w:rPr>
          <w:rFonts w:ascii="Times New Roman" w:hAnsi="Times New Roman" w:cs="Times New Roman"/>
          <w:i/>
          <w:lang w:val="uk-UA"/>
        </w:rPr>
        <w:t>of</w:t>
      </w:r>
      <w:proofErr w:type="spellEnd"/>
      <w:r w:rsidR="002C2080"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2C2080" w:rsidRPr="00E11BC6">
        <w:rPr>
          <w:rFonts w:ascii="Times New Roman" w:hAnsi="Times New Roman" w:cs="Times New Roman"/>
          <w:i/>
          <w:lang w:val="uk-UA"/>
        </w:rPr>
        <w:t>animal</w:t>
      </w:r>
      <w:proofErr w:type="spellEnd"/>
      <w:r w:rsidR="002C2080" w:rsidRPr="00E11BC6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2C2080" w:rsidRPr="00E11BC6">
        <w:rPr>
          <w:rFonts w:ascii="Times New Roman" w:hAnsi="Times New Roman" w:cs="Times New Roman"/>
          <w:i/>
          <w:lang w:val="uk-UA"/>
        </w:rPr>
        <w:t>feed</w:t>
      </w:r>
      <w:proofErr w:type="spellEnd"/>
      <w:r w:rsidR="002C2080" w:rsidRPr="00E11BC6">
        <w:rPr>
          <w:rFonts w:ascii="Times New Roman" w:hAnsi="Times New Roman" w:cs="Times New Roman"/>
          <w:i/>
          <w:lang w:val="uk-UA"/>
        </w:rPr>
        <w:t>.</w:t>
      </w:r>
      <w:r w:rsidR="002C2080" w:rsidRPr="00E11BC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2C2080" w:rsidRPr="00E11BC6">
        <w:rPr>
          <w:rFonts w:ascii="Times New Roman" w:hAnsi="Times New Roman" w:cs="Times New Roman"/>
          <w:lang w:val="uk-UA"/>
        </w:rPr>
        <w:t>Rome</w:t>
      </w:r>
      <w:proofErr w:type="spellEnd"/>
      <w:r w:rsidR="002C2080" w:rsidRPr="00E11BC6">
        <w:rPr>
          <w:rFonts w:ascii="Times New Roman" w:hAnsi="Times New Roman" w:cs="Times New Roman"/>
          <w:lang w:val="uk-UA"/>
        </w:rPr>
        <w:t xml:space="preserve">: FAO; </w:t>
      </w:r>
      <w:r w:rsidRPr="00E11BC6">
        <w:rPr>
          <w:rFonts w:ascii="Times New Roman" w:hAnsi="Times New Roman" w:cs="Times New Roman"/>
          <w:lang w:val="uk-UA"/>
        </w:rPr>
        <w:t xml:space="preserve"> P. 1-34.</w:t>
      </w:r>
    </w:p>
    <w:p w:rsidR="00C8158B" w:rsidRPr="00E11BC6" w:rsidRDefault="00C8158B" w:rsidP="00E11B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sectPr w:rsidR="00C8158B" w:rsidRPr="00E11BC6" w:rsidSect="000C434A">
      <w:headerReference w:type="default" r:id="rId7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A13" w:rsidRDefault="00925A13" w:rsidP="00074EEA">
      <w:pPr>
        <w:spacing w:after="0" w:line="240" w:lineRule="auto"/>
      </w:pPr>
      <w:r>
        <w:separator/>
      </w:r>
    </w:p>
  </w:endnote>
  <w:endnote w:type="continuationSeparator" w:id="0">
    <w:p w:rsidR="00925A13" w:rsidRDefault="00925A13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A13" w:rsidRDefault="00925A13" w:rsidP="00074EEA">
      <w:pPr>
        <w:spacing w:after="0" w:line="240" w:lineRule="auto"/>
      </w:pPr>
      <w:r>
        <w:separator/>
      </w:r>
    </w:p>
  </w:footnote>
  <w:footnote w:type="continuationSeparator" w:id="0">
    <w:p w:rsidR="00925A13" w:rsidRDefault="00925A13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C8158B" w:rsidRDefault="002B79BE" w:rsidP="002B79BE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C8158B">
      <w:rPr>
        <w:rFonts w:ascii="Times New Roman" w:hAnsi="Times New Roman" w:cs="Times New Roman"/>
        <w:lang w:val="en-US"/>
      </w:rPr>
      <w:t>2024, Issue 11</w:t>
    </w:r>
    <w:r w:rsidR="00C8158B">
      <w:rPr>
        <w:rFonts w:ascii="Times New Roman" w:hAnsi="Times New Roman" w:cs="Times New Roman"/>
      </w:rPr>
      <w:t>1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74EEA"/>
    <w:rsid w:val="000C434A"/>
    <w:rsid w:val="000C54D8"/>
    <w:rsid w:val="00111D26"/>
    <w:rsid w:val="001C3E27"/>
    <w:rsid w:val="002347E1"/>
    <w:rsid w:val="002B79BE"/>
    <w:rsid w:val="002C2080"/>
    <w:rsid w:val="002E1557"/>
    <w:rsid w:val="00322B4C"/>
    <w:rsid w:val="003375C7"/>
    <w:rsid w:val="0037075C"/>
    <w:rsid w:val="003A7114"/>
    <w:rsid w:val="00443CF5"/>
    <w:rsid w:val="00564BCC"/>
    <w:rsid w:val="005F0ED3"/>
    <w:rsid w:val="00664FFC"/>
    <w:rsid w:val="00770026"/>
    <w:rsid w:val="007D0C39"/>
    <w:rsid w:val="00860E79"/>
    <w:rsid w:val="00904997"/>
    <w:rsid w:val="00925A13"/>
    <w:rsid w:val="009A4E40"/>
    <w:rsid w:val="00A33913"/>
    <w:rsid w:val="00A8052B"/>
    <w:rsid w:val="00A87FA4"/>
    <w:rsid w:val="00B37A81"/>
    <w:rsid w:val="00B627DF"/>
    <w:rsid w:val="00C8158B"/>
    <w:rsid w:val="00CC2F87"/>
    <w:rsid w:val="00D82116"/>
    <w:rsid w:val="00E11BC6"/>
    <w:rsid w:val="00E63A33"/>
    <w:rsid w:val="00E74A1C"/>
    <w:rsid w:val="00E74A22"/>
    <w:rsid w:val="00E81580"/>
    <w:rsid w:val="00E85DB7"/>
    <w:rsid w:val="00EB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B261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uiPriority w:val="99"/>
    <w:unhideWhenUsed/>
    <w:rsid w:val="003375C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62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22</cp:revision>
  <dcterms:created xsi:type="dcterms:W3CDTF">2023-03-26T14:30:00Z</dcterms:created>
  <dcterms:modified xsi:type="dcterms:W3CDTF">2025-02-21T14:19:00Z</dcterms:modified>
</cp:coreProperties>
</file>