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91CB1" w14:textId="77777777" w:rsidR="00E95677" w:rsidRPr="00E95677" w:rsidRDefault="00E95677" w:rsidP="00E95677">
      <w:pPr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uk-UA"/>
          <w14:ligatures w14:val="none"/>
        </w:rPr>
      </w:pPr>
      <w:r w:rsidRPr="00E95677"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uk-UA"/>
          <w14:ligatures w14:val="none"/>
        </w:rPr>
        <w:t>U</w:t>
      </w:r>
      <w:r w:rsidRPr="00E95677"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DC </w:t>
      </w:r>
      <w:r w:rsidRPr="00E95677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uk-UA"/>
          <w14:ligatures w14:val="none"/>
        </w:rPr>
        <w:t>615.281.9</w:t>
      </w:r>
    </w:p>
    <w:p w14:paraId="0198F64F" w14:textId="77777777" w:rsidR="00E95677" w:rsidRDefault="00E95677" w:rsidP="00E5610A">
      <w:pPr>
        <w:pStyle w:val="capitallet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  <w:lang w:val="en-US"/>
        </w:rPr>
      </w:pPr>
    </w:p>
    <w:p w14:paraId="619D05BE" w14:textId="4FA17F2E" w:rsidR="00F4441B" w:rsidRDefault="00F4441B" w:rsidP="00E5610A">
      <w:pPr>
        <w:pStyle w:val="capitallet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  <w:lang w:val="en-US"/>
        </w:rPr>
      </w:pPr>
      <w:r w:rsidRPr="00E5610A">
        <w:rPr>
          <w:b/>
          <w:bCs/>
          <w:sz w:val="22"/>
          <w:szCs w:val="22"/>
          <w:lang w:val="en-US"/>
        </w:rPr>
        <w:t>CIRCULATION OF ANTIBIOTICS IN UKRAINE AND THE WORLD</w:t>
      </w:r>
    </w:p>
    <w:p w14:paraId="6D3B8CA7" w14:textId="77777777" w:rsidR="00E5610A" w:rsidRPr="00E5610A" w:rsidRDefault="00E5610A" w:rsidP="00E5610A">
      <w:pPr>
        <w:pStyle w:val="capitallet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  <w:lang w:val="uk-UA"/>
        </w:rPr>
      </w:pPr>
    </w:p>
    <w:p w14:paraId="5FF235FE" w14:textId="77777777" w:rsidR="00F4441B" w:rsidRPr="00E5610A" w:rsidRDefault="00F4441B" w:rsidP="00E5610A">
      <w:pPr>
        <w:pStyle w:val="capitalletter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  <w:lang w:val="uk-UA"/>
        </w:rPr>
      </w:pPr>
      <w:r w:rsidRPr="00E5610A">
        <w:rPr>
          <w:sz w:val="22"/>
          <w:szCs w:val="22"/>
          <w:lang w:val="en-US"/>
        </w:rPr>
        <w:t xml:space="preserve">G. </w:t>
      </w:r>
      <w:proofErr w:type="spellStart"/>
      <w:r w:rsidRPr="00E5610A">
        <w:rPr>
          <w:sz w:val="22"/>
          <w:szCs w:val="22"/>
          <w:lang w:val="en-US"/>
        </w:rPr>
        <w:t>Golubeva</w:t>
      </w:r>
      <w:proofErr w:type="spellEnd"/>
      <w:r w:rsidRPr="00E5610A">
        <w:rPr>
          <w:sz w:val="22"/>
          <w:szCs w:val="22"/>
          <w:lang w:val="en-US"/>
        </w:rPr>
        <w:t xml:space="preserve">, V. </w:t>
      </w:r>
      <w:proofErr w:type="spellStart"/>
      <w:r w:rsidRPr="00E5610A">
        <w:rPr>
          <w:sz w:val="22"/>
          <w:szCs w:val="22"/>
          <w:lang w:val="en-US"/>
        </w:rPr>
        <w:t>Kushnir</w:t>
      </w:r>
      <w:proofErr w:type="spellEnd"/>
    </w:p>
    <w:p w14:paraId="09C264B2" w14:textId="30B29F99" w:rsidR="00E5610A" w:rsidRPr="00A045AB" w:rsidRDefault="00E5610A" w:rsidP="00E5610A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2"/>
          <w:szCs w:val="22"/>
          <w:shd w:val="clear" w:color="auto" w:fill="FFFFFF"/>
          <w:lang w:val="uk-UA"/>
        </w:rPr>
      </w:pPr>
      <w:r w:rsidRPr="00A045AB">
        <w:rPr>
          <w:i/>
          <w:color w:val="212121"/>
          <w:sz w:val="22"/>
          <w:szCs w:val="22"/>
          <w:shd w:val="clear" w:color="auto" w:fill="FFFFFF"/>
          <w:lang w:val="en-US"/>
        </w:rPr>
        <w:t>.</w:t>
      </w:r>
    </w:p>
    <w:p w14:paraId="0027C843" w14:textId="77777777" w:rsidR="00E5610A" w:rsidRPr="00E5610A" w:rsidRDefault="00E5610A" w:rsidP="00E5610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02FE836" w14:textId="77777777" w:rsidR="00E95677" w:rsidRPr="00E95677" w:rsidRDefault="00E95677" w:rsidP="00E95677">
      <w:pPr>
        <w:pStyle w:val="capitalletter"/>
        <w:shd w:val="clear" w:color="auto" w:fill="FFFFFF"/>
        <w:jc w:val="center"/>
        <w:textAlignment w:val="baseline"/>
        <w:rPr>
          <w:b/>
          <w:bCs/>
          <w:color w:val="212121"/>
          <w:sz w:val="22"/>
          <w:szCs w:val="22"/>
          <w:shd w:val="clear" w:color="auto" w:fill="FFFFFF"/>
          <w:lang w:val="en-US"/>
        </w:rPr>
      </w:pPr>
      <w:r w:rsidRPr="00E95677">
        <w:rPr>
          <w:b/>
          <w:bCs/>
          <w:color w:val="212121"/>
          <w:sz w:val="22"/>
          <w:szCs w:val="22"/>
          <w:shd w:val="clear" w:color="auto" w:fill="FFFFFF"/>
          <w:lang w:val="en-US"/>
        </w:rPr>
        <w:t>References:</w:t>
      </w:r>
    </w:p>
    <w:p w14:paraId="25C54CFC" w14:textId="77777777" w:rsidR="00A104E5" w:rsidRPr="00E95677" w:rsidRDefault="00A104E5" w:rsidP="00E5610A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2"/>
          <w:szCs w:val="22"/>
          <w:shd w:val="clear" w:color="auto" w:fill="FFFFFF"/>
          <w:lang w:val="uk-UA"/>
        </w:rPr>
      </w:pPr>
      <w:bookmarkStart w:id="0" w:name="_GoBack"/>
      <w:bookmarkEnd w:id="0"/>
      <w:r w:rsidRPr="00E95677">
        <w:rPr>
          <w:color w:val="212121"/>
          <w:sz w:val="22"/>
          <w:szCs w:val="22"/>
          <w:shd w:val="clear" w:color="auto" w:fill="FFFFFF"/>
          <w:lang w:val="uk-UA"/>
        </w:rPr>
        <w:t>1.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ab/>
      </w:r>
      <w:proofErr w:type="spellStart"/>
      <w:r w:rsidRPr="00E95677">
        <w:rPr>
          <w:color w:val="212121"/>
          <w:sz w:val="22"/>
          <w:szCs w:val="22"/>
          <w:shd w:val="clear" w:color="auto" w:fill="FFFFFF"/>
          <w:lang w:val="en-US"/>
        </w:rPr>
        <w:t>PROIeKT</w:t>
      </w:r>
      <w:proofErr w:type="spellEnd"/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NAKAZU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MINISTERSTVA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ROZVYTKU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EKONOMIKY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,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TORHIVLI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TA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SILSKOHO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HOSPODARSTVA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UKRAINY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“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PRO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E95677">
        <w:rPr>
          <w:color w:val="212121"/>
          <w:sz w:val="22"/>
          <w:szCs w:val="22"/>
          <w:shd w:val="clear" w:color="auto" w:fill="FFFFFF"/>
          <w:lang w:val="en-US"/>
        </w:rPr>
        <w:t>ZATVERDZhENNIa</w:t>
      </w:r>
      <w:proofErr w:type="spellEnd"/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E95677">
        <w:rPr>
          <w:color w:val="212121"/>
          <w:sz w:val="22"/>
          <w:szCs w:val="22"/>
          <w:shd w:val="clear" w:color="auto" w:fill="FFFFFF"/>
          <w:lang w:val="en-US"/>
        </w:rPr>
        <w:t>PORIaDKU</w:t>
      </w:r>
      <w:proofErr w:type="spellEnd"/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E95677">
        <w:rPr>
          <w:color w:val="212121"/>
          <w:sz w:val="22"/>
          <w:szCs w:val="22"/>
          <w:shd w:val="clear" w:color="auto" w:fill="FFFFFF"/>
          <w:lang w:val="en-US"/>
        </w:rPr>
        <w:t>VYKORYSTANNIa</w:t>
      </w:r>
      <w:proofErr w:type="spellEnd"/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E95677">
        <w:rPr>
          <w:color w:val="212121"/>
          <w:sz w:val="22"/>
          <w:szCs w:val="22"/>
          <w:shd w:val="clear" w:color="auto" w:fill="FFFFFF"/>
          <w:lang w:val="en-US"/>
        </w:rPr>
        <w:t>PROTYMIKROBNYKh</w:t>
      </w:r>
      <w:proofErr w:type="spellEnd"/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PREPARATIV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U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r w:rsidRPr="00E95677">
        <w:rPr>
          <w:color w:val="212121"/>
          <w:sz w:val="22"/>
          <w:szCs w:val="22"/>
          <w:shd w:val="clear" w:color="auto" w:fill="FFFFFF"/>
          <w:lang w:val="en-US"/>
        </w:rPr>
        <w:t>VETERYNARNII</w:t>
      </w:r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E95677">
        <w:rPr>
          <w:color w:val="212121"/>
          <w:sz w:val="22"/>
          <w:szCs w:val="22"/>
          <w:shd w:val="clear" w:color="auto" w:fill="FFFFFF"/>
          <w:lang w:val="en-US"/>
        </w:rPr>
        <w:t>MEDYTsYNI</w:t>
      </w:r>
      <w:proofErr w:type="spellEnd"/>
      <w:r w:rsidRPr="00E95677">
        <w:rPr>
          <w:color w:val="212121"/>
          <w:sz w:val="22"/>
          <w:szCs w:val="22"/>
          <w:shd w:val="clear" w:color="auto" w:fill="FFFFFF"/>
          <w:lang w:val="uk-UA"/>
        </w:rPr>
        <w:t>” (</w:t>
      </w:r>
      <w:proofErr w:type="spellStart"/>
      <w:r w:rsidRPr="00E95677">
        <w:rPr>
          <w:color w:val="212121"/>
          <w:sz w:val="22"/>
          <w:szCs w:val="22"/>
          <w:shd w:val="clear" w:color="auto" w:fill="FFFFFF"/>
          <w:lang w:val="en-US"/>
        </w:rPr>
        <w:t>DOOPRATsOVANYI</w:t>
      </w:r>
      <w:proofErr w:type="spellEnd"/>
      <w:r w:rsidRPr="00E95677">
        <w:rPr>
          <w:color w:val="212121"/>
          <w:sz w:val="22"/>
          <w:szCs w:val="22"/>
          <w:shd w:val="clear" w:color="auto" w:fill="FFFFFF"/>
          <w:lang w:val="uk-UA"/>
        </w:rPr>
        <w:t xml:space="preserve"> 04.03.2021)</w:t>
      </w:r>
    </w:p>
    <w:p w14:paraId="1D27137A" w14:textId="77777777" w:rsidR="00A104E5" w:rsidRPr="00E5610A" w:rsidRDefault="00A104E5" w:rsidP="00E5610A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2"/>
          <w:szCs w:val="22"/>
          <w:shd w:val="clear" w:color="auto" w:fill="FFFFFF"/>
          <w:lang w:val="en-US"/>
        </w:rPr>
      </w:pPr>
      <w:r w:rsidRPr="00E5610A">
        <w:rPr>
          <w:color w:val="212121"/>
          <w:sz w:val="22"/>
          <w:szCs w:val="22"/>
          <w:shd w:val="clear" w:color="auto" w:fill="FFFFFF"/>
          <w:lang w:val="en-US"/>
        </w:rPr>
        <w:t>2.</w:t>
      </w:r>
      <w:r w:rsidRPr="00E5610A">
        <w:rPr>
          <w:color w:val="212121"/>
          <w:sz w:val="22"/>
          <w:szCs w:val="22"/>
          <w:shd w:val="clear" w:color="auto" w:fill="FFFFFF"/>
          <w:lang w:val="en-US"/>
        </w:rPr>
        <w:tab/>
        <w:t>REGULATION (EU) 2019/6 OF THE EUROPEAN PARLIAMENT AND OF THE COUNCIL of 11 December 2018 on veterinary medicinal products and repealing</w:t>
      </w:r>
    </w:p>
    <w:p w14:paraId="7F22DE12" w14:textId="77777777" w:rsidR="00A104E5" w:rsidRPr="00E5610A" w:rsidRDefault="00A104E5" w:rsidP="00E5610A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2"/>
          <w:szCs w:val="22"/>
          <w:shd w:val="clear" w:color="auto" w:fill="FFFFFF"/>
          <w:lang w:val="en-US"/>
        </w:rPr>
      </w:pPr>
      <w:r w:rsidRPr="00E5610A">
        <w:rPr>
          <w:color w:val="212121"/>
          <w:sz w:val="22"/>
          <w:szCs w:val="22"/>
          <w:shd w:val="clear" w:color="auto" w:fill="FFFFFF"/>
          <w:lang w:val="en-US"/>
        </w:rPr>
        <w:t>3.</w:t>
      </w:r>
      <w:r w:rsidRPr="00E5610A">
        <w:rPr>
          <w:color w:val="212121"/>
          <w:sz w:val="22"/>
          <w:szCs w:val="22"/>
          <w:shd w:val="clear" w:color="auto" w:fill="FFFFFF"/>
          <w:lang w:val="en-US"/>
        </w:rPr>
        <w:tab/>
        <w:t xml:space="preserve">Regulation (EC) No 726/2004 of the European Parliament and of the </w:t>
      </w:r>
      <w:proofErr w:type="spellStart"/>
      <w:r w:rsidRPr="00E5610A">
        <w:rPr>
          <w:color w:val="212121"/>
          <w:sz w:val="22"/>
          <w:szCs w:val="22"/>
          <w:shd w:val="clear" w:color="auto" w:fill="FFFFFF"/>
          <w:lang w:val="en-US"/>
        </w:rPr>
        <w:t>Councilof</w:t>
      </w:r>
      <w:proofErr w:type="spellEnd"/>
      <w:r w:rsidRPr="00E5610A">
        <w:rPr>
          <w:color w:val="212121"/>
          <w:sz w:val="22"/>
          <w:szCs w:val="22"/>
          <w:shd w:val="clear" w:color="auto" w:fill="FFFFFF"/>
          <w:lang w:val="en-US"/>
        </w:rPr>
        <w:t xml:space="preserve"> 31 March 2004 laying down Community procedures for the </w:t>
      </w:r>
      <w:proofErr w:type="spellStart"/>
      <w:r w:rsidRPr="00E5610A">
        <w:rPr>
          <w:color w:val="212121"/>
          <w:sz w:val="22"/>
          <w:szCs w:val="22"/>
          <w:shd w:val="clear" w:color="auto" w:fill="FFFFFF"/>
          <w:lang w:val="en-US"/>
        </w:rPr>
        <w:t>authorisation</w:t>
      </w:r>
      <w:proofErr w:type="spellEnd"/>
      <w:r w:rsidRPr="00E5610A">
        <w:rPr>
          <w:color w:val="212121"/>
          <w:sz w:val="22"/>
          <w:szCs w:val="22"/>
          <w:shd w:val="clear" w:color="auto" w:fill="FFFFFF"/>
          <w:lang w:val="en-US"/>
        </w:rPr>
        <w:t xml:space="preserve"> and supervision of medicinal products for human and veterinary use and establishing a European Medicines Agency.</w:t>
      </w:r>
    </w:p>
    <w:p w14:paraId="77AE65ED" w14:textId="77777777" w:rsidR="00A104E5" w:rsidRPr="00E5610A" w:rsidRDefault="00A104E5" w:rsidP="00E5610A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2"/>
          <w:szCs w:val="22"/>
          <w:shd w:val="clear" w:color="auto" w:fill="FFFFFF"/>
          <w:lang w:val="en-US"/>
        </w:rPr>
      </w:pPr>
      <w:r w:rsidRPr="00E5610A">
        <w:rPr>
          <w:color w:val="212121"/>
          <w:sz w:val="22"/>
          <w:szCs w:val="22"/>
          <w:shd w:val="clear" w:color="auto" w:fill="FFFFFF"/>
          <w:lang w:val="en-US"/>
        </w:rPr>
        <w:t>4.</w:t>
      </w:r>
      <w:r w:rsidRPr="00E5610A">
        <w:rPr>
          <w:color w:val="212121"/>
          <w:sz w:val="22"/>
          <w:szCs w:val="22"/>
          <w:shd w:val="clear" w:color="auto" w:fill="FFFFFF"/>
          <w:lang w:val="en-US"/>
        </w:rPr>
        <w:tab/>
        <w:t>Recent government regulations in the United States seek to ensure the effectiveness of antibiotics by limiting their agricultural use.</w:t>
      </w:r>
    </w:p>
    <w:p w14:paraId="78892C01" w14:textId="77777777" w:rsidR="00A104E5" w:rsidRPr="00E5610A" w:rsidRDefault="00A104E5" w:rsidP="00E5610A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2"/>
          <w:szCs w:val="22"/>
          <w:shd w:val="clear" w:color="auto" w:fill="FFFFFF"/>
          <w:lang w:val="en-US"/>
        </w:rPr>
      </w:pPr>
      <w:r w:rsidRPr="00E5610A">
        <w:rPr>
          <w:color w:val="212121"/>
          <w:sz w:val="22"/>
          <w:szCs w:val="22"/>
          <w:shd w:val="clear" w:color="auto" w:fill="FFFFFF"/>
          <w:lang w:val="en-US"/>
        </w:rPr>
        <w:t>5.</w:t>
      </w:r>
      <w:r w:rsidRPr="00E5610A">
        <w:rPr>
          <w:color w:val="212121"/>
          <w:sz w:val="22"/>
          <w:szCs w:val="22"/>
          <w:shd w:val="clear" w:color="auto" w:fill="FFFFFF"/>
          <w:lang w:val="en-US"/>
        </w:rPr>
        <w:tab/>
      </w:r>
      <w:proofErr w:type="spellStart"/>
      <w:r w:rsidRPr="00E5610A">
        <w:rPr>
          <w:color w:val="212121"/>
          <w:sz w:val="22"/>
          <w:szCs w:val="22"/>
          <w:shd w:val="clear" w:color="auto" w:fill="FFFFFF"/>
          <w:lang w:val="en-US"/>
        </w:rPr>
        <w:t>Ukraini</w:t>
      </w:r>
      <w:proofErr w:type="spellEnd"/>
      <w:r w:rsidRPr="00E5610A">
        <w:rPr>
          <w:color w:val="21212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E5610A">
        <w:rPr>
          <w:color w:val="212121"/>
          <w:sz w:val="22"/>
          <w:szCs w:val="22"/>
          <w:shd w:val="clear" w:color="auto" w:fill="FFFFFF"/>
          <w:lang w:val="en-US"/>
        </w:rPr>
        <w:t>potribni</w:t>
      </w:r>
      <w:proofErr w:type="spellEnd"/>
      <w:r w:rsidRPr="00E5610A">
        <w:rPr>
          <w:color w:val="21212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E5610A">
        <w:rPr>
          <w:color w:val="212121"/>
          <w:sz w:val="22"/>
          <w:szCs w:val="22"/>
          <w:shd w:val="clear" w:color="auto" w:fill="FFFFFF"/>
          <w:lang w:val="en-US"/>
        </w:rPr>
        <w:t>pravyla</w:t>
      </w:r>
      <w:proofErr w:type="spellEnd"/>
      <w:r w:rsidRPr="00E5610A">
        <w:rPr>
          <w:color w:val="21212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E5610A">
        <w:rPr>
          <w:color w:val="212121"/>
          <w:sz w:val="22"/>
          <w:szCs w:val="22"/>
          <w:shd w:val="clear" w:color="auto" w:fill="FFFFFF"/>
          <w:lang w:val="en-US"/>
        </w:rPr>
        <w:t>vykorystannia</w:t>
      </w:r>
      <w:proofErr w:type="spellEnd"/>
      <w:r w:rsidRPr="00E5610A">
        <w:rPr>
          <w:color w:val="21212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E5610A">
        <w:rPr>
          <w:color w:val="212121"/>
          <w:sz w:val="22"/>
          <w:szCs w:val="22"/>
          <w:shd w:val="clear" w:color="auto" w:fill="FFFFFF"/>
          <w:lang w:val="en-US"/>
        </w:rPr>
        <w:t>antybiotykiv</w:t>
      </w:r>
      <w:proofErr w:type="spellEnd"/>
      <w:r w:rsidRPr="00E5610A">
        <w:rPr>
          <w:color w:val="212121"/>
          <w:sz w:val="22"/>
          <w:szCs w:val="22"/>
          <w:shd w:val="clear" w:color="auto" w:fill="FFFFFF"/>
          <w:lang w:val="en-US"/>
        </w:rPr>
        <w:t xml:space="preserve"> u </w:t>
      </w:r>
      <w:proofErr w:type="spellStart"/>
      <w:r w:rsidRPr="00E5610A">
        <w:rPr>
          <w:color w:val="212121"/>
          <w:sz w:val="22"/>
          <w:szCs w:val="22"/>
          <w:shd w:val="clear" w:color="auto" w:fill="FFFFFF"/>
          <w:lang w:val="en-US"/>
        </w:rPr>
        <w:t>tvarynnytstvi</w:t>
      </w:r>
      <w:proofErr w:type="spellEnd"/>
      <w:r w:rsidRPr="00E5610A">
        <w:rPr>
          <w:color w:val="212121"/>
          <w:sz w:val="22"/>
          <w:szCs w:val="22"/>
          <w:shd w:val="clear" w:color="auto" w:fill="FFFFFF"/>
          <w:lang w:val="en-US"/>
        </w:rPr>
        <w:t>. EBA HTTPS://EBA.COM.UA/UKRAYINI-POTRIBNI-PRAVYLA-VYKORYSTANNYA-ANTYBIOTYKIV-U-TVARYNNYTSTVI/</w:t>
      </w:r>
    </w:p>
    <w:p w14:paraId="416A2CC2" w14:textId="77777777" w:rsidR="00A104E5" w:rsidRPr="00E5610A" w:rsidRDefault="00A104E5" w:rsidP="00E5610A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2"/>
          <w:szCs w:val="22"/>
          <w:shd w:val="clear" w:color="auto" w:fill="FFFFFF"/>
          <w:lang w:val="en-US"/>
        </w:rPr>
      </w:pPr>
      <w:r w:rsidRPr="00E5610A">
        <w:rPr>
          <w:color w:val="212121"/>
          <w:sz w:val="22"/>
          <w:szCs w:val="22"/>
          <w:shd w:val="clear" w:color="auto" w:fill="FFFFFF"/>
          <w:lang w:val="en-US"/>
        </w:rPr>
        <w:t>6.</w:t>
      </w:r>
      <w:r w:rsidRPr="00E5610A">
        <w:rPr>
          <w:color w:val="212121"/>
          <w:sz w:val="22"/>
          <w:szCs w:val="22"/>
          <w:shd w:val="clear" w:color="auto" w:fill="FFFFFF"/>
          <w:lang w:val="en-US"/>
        </w:rPr>
        <w:tab/>
        <w:t xml:space="preserve">Cheryl Marie Tay. Antibiotic misuse in Asian food animal production poses grave public health threat: Indian study. </w:t>
      </w:r>
      <w:proofErr w:type="spellStart"/>
      <w:r w:rsidRPr="00E5610A">
        <w:rPr>
          <w:color w:val="212121"/>
          <w:sz w:val="22"/>
          <w:szCs w:val="22"/>
          <w:shd w:val="clear" w:color="auto" w:fill="FFFFFF"/>
          <w:lang w:val="en-US"/>
        </w:rPr>
        <w:t>FoodNavigator</w:t>
      </w:r>
      <w:proofErr w:type="spellEnd"/>
      <w:r w:rsidRPr="00E5610A">
        <w:rPr>
          <w:color w:val="212121"/>
          <w:sz w:val="22"/>
          <w:szCs w:val="22"/>
          <w:shd w:val="clear" w:color="auto" w:fill="FFFFFF"/>
          <w:lang w:val="en-US"/>
        </w:rPr>
        <w:t xml:space="preserve">. Asia. </w:t>
      </w:r>
    </w:p>
    <w:p w14:paraId="09E89B87" w14:textId="2143D4D6" w:rsidR="00A104E5" w:rsidRPr="00E5610A" w:rsidRDefault="00A104E5" w:rsidP="00E5610A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2"/>
          <w:szCs w:val="22"/>
          <w:shd w:val="clear" w:color="auto" w:fill="FFFFFF"/>
          <w:lang w:val="en-US"/>
        </w:rPr>
      </w:pPr>
      <w:r w:rsidRPr="00E5610A">
        <w:rPr>
          <w:color w:val="212121"/>
          <w:sz w:val="22"/>
          <w:szCs w:val="22"/>
          <w:shd w:val="clear" w:color="auto" w:fill="FFFFFF"/>
          <w:lang w:val="en-US"/>
        </w:rPr>
        <w:t>https://www.foodnavigator-asia.com/Article/2024/01/08/antibiotic-misuse-in-asian-food-animal-production-poses-grave-public-health-threat-indian-study?utm_source=copyright&amp;utm_medium=OnSite&amp;utm_campaign=copyright</w:t>
      </w:r>
    </w:p>
    <w:p w14:paraId="6B3767FC" w14:textId="77777777" w:rsidR="00F4441B" w:rsidRPr="00E5610A" w:rsidRDefault="00F4441B" w:rsidP="00E5610A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2"/>
          <w:szCs w:val="22"/>
          <w:shd w:val="clear" w:color="auto" w:fill="FFFFFF"/>
          <w:lang w:val="uk-UA"/>
        </w:rPr>
      </w:pPr>
      <w:r w:rsidRPr="00E5610A">
        <w:rPr>
          <w:b/>
          <w:bCs/>
          <w:color w:val="212121"/>
          <w:sz w:val="22"/>
          <w:szCs w:val="22"/>
          <w:shd w:val="clear" w:color="auto" w:fill="FFFFFF"/>
          <w:lang w:val="en-US"/>
        </w:rPr>
        <w:t>Key words:</w:t>
      </w:r>
      <w:r w:rsidRPr="00E5610A">
        <w:rPr>
          <w:color w:val="212121"/>
          <w:sz w:val="22"/>
          <w:szCs w:val="22"/>
          <w:shd w:val="clear" w:color="auto" w:fill="FFFFFF"/>
          <w:lang w:val="en-US"/>
        </w:rPr>
        <w:t xml:space="preserve"> antibiotics, antibiotic resistance, restrictive measures, prescription.</w:t>
      </w:r>
    </w:p>
    <w:p w14:paraId="3BC1B863" w14:textId="77777777" w:rsidR="00EA0826" w:rsidRPr="00E5610A" w:rsidRDefault="00EA0826" w:rsidP="00E5610A">
      <w:pPr>
        <w:jc w:val="both"/>
        <w:rPr>
          <w:sz w:val="22"/>
          <w:szCs w:val="22"/>
          <w:lang w:val="uk-UA"/>
        </w:rPr>
      </w:pPr>
    </w:p>
    <w:sectPr w:rsidR="00EA0826" w:rsidRPr="00E5610A" w:rsidSect="00597B7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AF42D" w14:textId="77777777" w:rsidR="00B14ABB" w:rsidRDefault="00B14ABB" w:rsidP="00E5610A">
      <w:r>
        <w:separator/>
      </w:r>
    </w:p>
  </w:endnote>
  <w:endnote w:type="continuationSeparator" w:id="0">
    <w:p w14:paraId="3AB790EC" w14:textId="77777777" w:rsidR="00B14ABB" w:rsidRDefault="00B14ABB" w:rsidP="00E5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5E1F8" w14:textId="77777777" w:rsidR="00B14ABB" w:rsidRDefault="00B14ABB" w:rsidP="00E5610A">
      <w:r>
        <w:separator/>
      </w:r>
    </w:p>
  </w:footnote>
  <w:footnote w:type="continuationSeparator" w:id="0">
    <w:p w14:paraId="2AF8B985" w14:textId="77777777" w:rsidR="00B14ABB" w:rsidRDefault="00B14ABB" w:rsidP="00E5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5DA5" w14:textId="38B348C7" w:rsidR="00E5610A" w:rsidRDefault="00E5610A" w:rsidP="00E5610A">
    <w:pPr>
      <w:tabs>
        <w:tab w:val="center" w:pos="4677"/>
        <w:tab w:val="right" w:pos="9355"/>
      </w:tabs>
      <w:jc w:val="center"/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Black Sea Littoral. 2024, Issue 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1B"/>
    <w:rsid w:val="00110445"/>
    <w:rsid w:val="001A283F"/>
    <w:rsid w:val="00325532"/>
    <w:rsid w:val="00454A5E"/>
    <w:rsid w:val="00597B73"/>
    <w:rsid w:val="009C3E5F"/>
    <w:rsid w:val="00A104E5"/>
    <w:rsid w:val="00A71AB9"/>
    <w:rsid w:val="00B14ABB"/>
    <w:rsid w:val="00E5610A"/>
    <w:rsid w:val="00E95677"/>
    <w:rsid w:val="00EA0826"/>
    <w:rsid w:val="00F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FA4A"/>
  <w15:chartTrackingRefBased/>
  <w15:docId w15:val="{236A07BC-392D-3F45-995E-73974AC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4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4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4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4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4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4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4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4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41B"/>
    <w:rPr>
      <w:b/>
      <w:bCs/>
      <w:smallCaps/>
      <w:color w:val="0F4761" w:themeColor="accent1" w:themeShade="BF"/>
      <w:spacing w:val="5"/>
    </w:rPr>
  </w:style>
  <w:style w:type="paragraph" w:customStyle="1" w:styleId="capitalletter">
    <w:name w:val="capital_letter"/>
    <w:basedOn w:val="a"/>
    <w:uiPriority w:val="99"/>
    <w:semiHidden/>
    <w:rsid w:val="00F444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rsid w:val="00F4441B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5610A"/>
  </w:style>
  <w:style w:type="paragraph" w:styleId="af">
    <w:name w:val="footer"/>
    <w:basedOn w:val="a"/>
    <w:link w:val="af0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5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3</cp:revision>
  <dcterms:created xsi:type="dcterms:W3CDTF">2024-05-12T20:27:00Z</dcterms:created>
  <dcterms:modified xsi:type="dcterms:W3CDTF">2025-02-21T15:10:00Z</dcterms:modified>
</cp:coreProperties>
</file>