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BFD" w:rsidRPr="009E2BFD" w:rsidRDefault="00A25D22" w:rsidP="009E2BFD">
      <w:pPr>
        <w:spacing w:after="0" w:line="240" w:lineRule="auto"/>
        <w:jc w:val="both"/>
        <w:rPr>
          <w:rFonts w:ascii="Times New Roman" w:hAnsi="Times New Roman" w:cs="Times New Roman"/>
          <w:b/>
          <w:lang w:val="uk-UA"/>
        </w:rPr>
      </w:pPr>
      <w:r w:rsidRPr="009E2BFD">
        <w:rPr>
          <w:rStyle w:val="hwtze"/>
          <w:rFonts w:ascii="Times New Roman" w:hAnsi="Times New Roman" w:cs="Times New Roman"/>
          <w:b/>
          <w:bCs/>
          <w:lang w:val="en-US"/>
        </w:rPr>
        <w:t>UDC</w:t>
      </w:r>
      <w:r w:rsidR="009E2BFD" w:rsidRPr="009E2BFD">
        <w:rPr>
          <w:rFonts w:ascii="Times New Roman" w:hAnsi="Times New Roman" w:cs="Times New Roman"/>
          <w:b/>
          <w:lang w:val="uk-UA"/>
        </w:rPr>
        <w:t>619:</w:t>
      </w:r>
      <w:r w:rsidR="009E2BFD" w:rsidRPr="009E2BFD">
        <w:rPr>
          <w:rFonts w:ascii="Times New Roman" w:hAnsi="Times New Roman" w:cs="Times New Roman"/>
          <w:b/>
          <w:lang w:val="en-US"/>
        </w:rPr>
        <w:t xml:space="preserve"> </w:t>
      </w:r>
      <w:r w:rsidR="009E2BFD" w:rsidRPr="009E2BFD">
        <w:rPr>
          <w:rFonts w:ascii="Times New Roman" w:hAnsi="Times New Roman" w:cs="Times New Roman"/>
          <w:b/>
          <w:lang w:val="uk-UA"/>
        </w:rPr>
        <w:t>636.8:616.36-002</w:t>
      </w:r>
    </w:p>
    <w:p w:rsidR="00A25D22" w:rsidRDefault="00A25D22" w:rsidP="00A25D22">
      <w:pPr>
        <w:pStyle w:val="a5"/>
        <w:jc w:val="both"/>
        <w:rPr>
          <w:rFonts w:ascii="Times New Roman" w:hAnsi="Times New Roman" w:cs="Times New Roman"/>
          <w:b/>
          <w:shd w:val="clear" w:color="auto" w:fill="FFFFFF"/>
          <w:lang w:val="uk-UA"/>
        </w:rPr>
      </w:pPr>
      <w:r w:rsidRPr="00393118">
        <w:rPr>
          <w:rStyle w:val="hwtze"/>
          <w:rFonts w:ascii="Times New Roman" w:hAnsi="Times New Roman" w:cs="Times New Roman"/>
          <w:lang w:val="en-US"/>
        </w:rPr>
        <w:t xml:space="preserve"> </w:t>
      </w:r>
    </w:p>
    <w:p w:rsidR="009E2BFD" w:rsidRPr="00EF7459" w:rsidRDefault="009E2BFD" w:rsidP="009E2BFD">
      <w:pPr>
        <w:spacing w:after="0" w:line="240" w:lineRule="auto"/>
        <w:jc w:val="center"/>
        <w:rPr>
          <w:rFonts w:ascii="Times New Roman" w:hAnsi="Times New Roman" w:cs="Times New Roman"/>
          <w:b/>
          <w:lang w:val="en-US"/>
        </w:rPr>
      </w:pPr>
      <w:r w:rsidRPr="00EF7459">
        <w:rPr>
          <w:rFonts w:ascii="Times New Roman" w:hAnsi="Times New Roman" w:cs="Times New Roman"/>
          <w:b/>
          <w:lang w:val="en-US"/>
        </w:rPr>
        <w:t>ANALYSIS OF PHARMACOTHERAPY OF HEPATITIS IN CATS</w:t>
      </w:r>
    </w:p>
    <w:p w:rsidR="009E2BFD" w:rsidRPr="00EF7459" w:rsidRDefault="009E2BFD" w:rsidP="009E2BFD">
      <w:pPr>
        <w:spacing w:after="0" w:line="240" w:lineRule="auto"/>
        <w:jc w:val="both"/>
        <w:rPr>
          <w:rFonts w:ascii="Times New Roman" w:hAnsi="Times New Roman" w:cs="Times New Roman"/>
          <w:lang w:val="en-US"/>
        </w:rPr>
      </w:pPr>
    </w:p>
    <w:p w:rsidR="009E2BFD" w:rsidRPr="009E2BFD" w:rsidRDefault="009E2BFD" w:rsidP="009E2BFD">
      <w:pPr>
        <w:spacing w:after="0" w:line="240" w:lineRule="auto"/>
        <w:jc w:val="center"/>
        <w:rPr>
          <w:rFonts w:ascii="Times New Roman" w:hAnsi="Times New Roman" w:cs="Times New Roman"/>
          <w:b/>
          <w:lang w:val="en-US"/>
        </w:rPr>
      </w:pPr>
      <w:r w:rsidRPr="009E2BFD">
        <w:rPr>
          <w:rFonts w:ascii="Times New Roman" w:hAnsi="Times New Roman" w:cs="Times New Roman"/>
          <w:b/>
          <w:lang w:val="en-US"/>
        </w:rPr>
        <w:t xml:space="preserve">V. Shevchenko, L. </w:t>
      </w:r>
      <w:proofErr w:type="spellStart"/>
      <w:r w:rsidRPr="009E2BFD">
        <w:rPr>
          <w:rFonts w:ascii="Times New Roman" w:hAnsi="Times New Roman" w:cs="Times New Roman"/>
          <w:b/>
          <w:lang w:val="en-US"/>
        </w:rPr>
        <w:t>Franchuk-Kryva</w:t>
      </w:r>
      <w:proofErr w:type="spellEnd"/>
      <w:r w:rsidRPr="009E2BFD">
        <w:rPr>
          <w:rFonts w:ascii="Times New Roman" w:hAnsi="Times New Roman" w:cs="Times New Roman"/>
          <w:b/>
          <w:lang w:val="en-US"/>
        </w:rPr>
        <w:t xml:space="preserve">, M. </w:t>
      </w:r>
      <w:proofErr w:type="spellStart"/>
      <w:r w:rsidRPr="009E2BFD">
        <w:rPr>
          <w:rFonts w:ascii="Times New Roman" w:hAnsi="Times New Roman" w:cs="Times New Roman"/>
          <w:b/>
          <w:lang w:val="en-US"/>
        </w:rPr>
        <w:t>Todorov</w:t>
      </w:r>
      <w:proofErr w:type="spellEnd"/>
    </w:p>
    <w:p w:rsidR="00A25D22" w:rsidRPr="009E2BFD" w:rsidRDefault="00A25D22" w:rsidP="00A25D22">
      <w:pPr>
        <w:pStyle w:val="a8"/>
        <w:jc w:val="center"/>
        <w:rPr>
          <w:rFonts w:ascii="Times New Roman" w:hAnsi="Times New Roman" w:cs="Times New Roman"/>
          <w:b/>
          <w:shd w:val="clear" w:color="auto" w:fill="FFFFFF"/>
          <w:lang w:val="en-US"/>
        </w:rPr>
      </w:pPr>
    </w:p>
    <w:p w:rsidR="009A4E40" w:rsidRPr="002E1557" w:rsidRDefault="009A4E40" w:rsidP="009A4E40">
      <w:pPr>
        <w:spacing w:after="0" w:line="240" w:lineRule="auto"/>
        <w:ind w:firstLine="709"/>
        <w:jc w:val="center"/>
        <w:rPr>
          <w:rFonts w:ascii="Times New Roman" w:hAnsi="Times New Roman" w:cs="Times New Roman"/>
          <w:b/>
          <w:bCs/>
          <w:iCs/>
          <w:lang w:val="en-US"/>
        </w:rPr>
      </w:pPr>
    </w:p>
    <w:p w:rsidR="009A4E40" w:rsidRDefault="009A4E40" w:rsidP="00155D25">
      <w:pPr>
        <w:spacing w:after="0" w:line="240" w:lineRule="auto"/>
        <w:ind w:firstLine="567"/>
        <w:jc w:val="center"/>
        <w:rPr>
          <w:rFonts w:ascii="Times New Roman" w:hAnsi="Times New Roman" w:cs="Times New Roman"/>
          <w:b/>
          <w:lang w:val="en-US"/>
        </w:rPr>
      </w:pPr>
      <w:r w:rsidRPr="001C3E27">
        <w:rPr>
          <w:rFonts w:ascii="Times New Roman" w:hAnsi="Times New Roman" w:cs="Times New Roman"/>
          <w:b/>
          <w:lang w:val="en-US"/>
        </w:rPr>
        <w:t>References</w:t>
      </w:r>
    </w:p>
    <w:p w:rsidR="0053359F" w:rsidRDefault="0053359F" w:rsidP="0053359F">
      <w:pPr>
        <w:spacing w:after="0" w:line="240" w:lineRule="auto"/>
        <w:jc w:val="both"/>
        <w:rPr>
          <w:rFonts w:ascii="Times New Roman" w:hAnsi="Times New Roman" w:cs="Times New Roman"/>
        </w:rPr>
      </w:pPr>
      <w:r w:rsidRPr="0053359F">
        <w:rPr>
          <w:rFonts w:ascii="Times New Roman" w:hAnsi="Times New Roman" w:cs="Times New Roman"/>
          <w:lang w:val="en-US"/>
        </w:rPr>
        <w:t xml:space="preserve">1. </w:t>
      </w:r>
      <w:proofErr w:type="spellStart"/>
      <w:r w:rsidRPr="0053359F">
        <w:rPr>
          <w:rFonts w:ascii="Times New Roman" w:hAnsi="Times New Roman" w:cs="Times New Roman"/>
          <w:lang w:val="en-US"/>
        </w:rPr>
        <w:t>Bel'ska</w:t>
      </w:r>
      <w:proofErr w:type="spellEnd"/>
      <w:r w:rsidRPr="0053359F">
        <w:rPr>
          <w:rFonts w:ascii="Times New Roman" w:hAnsi="Times New Roman" w:cs="Times New Roman"/>
          <w:lang w:val="en-US"/>
        </w:rPr>
        <w:t xml:space="preserve"> V.A., </w:t>
      </w:r>
      <w:proofErr w:type="spellStart"/>
      <w:r w:rsidRPr="0053359F">
        <w:rPr>
          <w:rFonts w:ascii="Times New Roman" w:hAnsi="Times New Roman" w:cs="Times New Roman"/>
          <w:lang w:val="en-US"/>
        </w:rPr>
        <w:t>Kurochkin</w:t>
      </w:r>
      <w:proofErr w:type="spellEnd"/>
      <w:r w:rsidRPr="0053359F">
        <w:rPr>
          <w:rFonts w:ascii="Times New Roman" w:hAnsi="Times New Roman" w:cs="Times New Roman"/>
          <w:lang w:val="en-US"/>
        </w:rPr>
        <w:t xml:space="preserve"> M.G. Pharmacotherapy of acute and chronic </w:t>
      </w:r>
      <w:proofErr w:type="spellStart"/>
      <w:r w:rsidRPr="0053359F">
        <w:rPr>
          <w:rFonts w:ascii="Times New Roman" w:hAnsi="Times New Roman" w:cs="Times New Roman"/>
          <w:lang w:val="en-US"/>
        </w:rPr>
        <w:t>cholangiohepatitis</w:t>
      </w:r>
      <w:proofErr w:type="spellEnd"/>
      <w:r w:rsidRPr="0053359F">
        <w:rPr>
          <w:rFonts w:ascii="Times New Roman" w:hAnsi="Times New Roman" w:cs="Times New Roman"/>
          <w:lang w:val="en-US"/>
        </w:rPr>
        <w:t xml:space="preserve"> in cats using the drug </w:t>
      </w:r>
      <w:proofErr w:type="spellStart"/>
      <w:r w:rsidRPr="0053359F">
        <w:rPr>
          <w:rFonts w:ascii="Times New Roman" w:hAnsi="Times New Roman" w:cs="Times New Roman"/>
          <w:lang w:val="en-US"/>
        </w:rPr>
        <w:t>thiotriazolin</w:t>
      </w:r>
      <w:proofErr w:type="spellEnd"/>
      <w:r w:rsidRPr="0053359F">
        <w:rPr>
          <w:rFonts w:ascii="Times New Roman" w:hAnsi="Times New Roman" w:cs="Times New Roman"/>
          <w:lang w:val="en-US"/>
        </w:rPr>
        <w:t xml:space="preserve">. </w:t>
      </w:r>
      <w:proofErr w:type="spellStart"/>
      <w:r w:rsidRPr="0053359F">
        <w:rPr>
          <w:rFonts w:ascii="Times New Roman" w:hAnsi="Times New Roman" w:cs="Times New Roman"/>
        </w:rPr>
        <w:t>International</w:t>
      </w:r>
      <w:proofErr w:type="spellEnd"/>
      <w:r w:rsidRPr="0053359F">
        <w:rPr>
          <w:rFonts w:ascii="Times New Roman" w:hAnsi="Times New Roman" w:cs="Times New Roman"/>
        </w:rPr>
        <w:t xml:space="preserve"> </w:t>
      </w:r>
      <w:proofErr w:type="spellStart"/>
      <w:r w:rsidRPr="0053359F">
        <w:rPr>
          <w:rFonts w:ascii="Times New Roman" w:hAnsi="Times New Roman" w:cs="Times New Roman"/>
        </w:rPr>
        <w:t>Scientific</w:t>
      </w:r>
      <w:proofErr w:type="spellEnd"/>
      <w:r w:rsidRPr="0053359F">
        <w:rPr>
          <w:rFonts w:ascii="Times New Roman" w:hAnsi="Times New Roman" w:cs="Times New Roman"/>
        </w:rPr>
        <w:t xml:space="preserve"> </w:t>
      </w:r>
      <w:proofErr w:type="spellStart"/>
      <w:r w:rsidRPr="0053359F">
        <w:rPr>
          <w:rFonts w:ascii="Times New Roman" w:hAnsi="Times New Roman" w:cs="Times New Roman"/>
        </w:rPr>
        <w:t>Journal</w:t>
      </w:r>
      <w:proofErr w:type="spellEnd"/>
      <w:r w:rsidRPr="0053359F">
        <w:rPr>
          <w:rFonts w:ascii="Times New Roman" w:hAnsi="Times New Roman" w:cs="Times New Roman"/>
        </w:rPr>
        <w:t xml:space="preserve">. 2017. </w:t>
      </w:r>
      <w:proofErr w:type="spellStart"/>
      <w:r w:rsidRPr="0053359F">
        <w:rPr>
          <w:rFonts w:ascii="Times New Roman" w:hAnsi="Times New Roman" w:cs="Times New Roman"/>
        </w:rPr>
        <w:t>No</w:t>
      </w:r>
      <w:proofErr w:type="spellEnd"/>
      <w:r w:rsidRPr="0053359F">
        <w:rPr>
          <w:rFonts w:ascii="Times New Roman" w:hAnsi="Times New Roman" w:cs="Times New Roman"/>
        </w:rPr>
        <w:t>. 6. P. 310–313.</w:t>
      </w:r>
    </w:p>
    <w:p w:rsidR="0053359F" w:rsidRDefault="0053359F" w:rsidP="0053359F">
      <w:pPr>
        <w:spacing w:after="0" w:line="240" w:lineRule="auto"/>
        <w:jc w:val="both"/>
        <w:rPr>
          <w:rFonts w:ascii="Times New Roman" w:hAnsi="Times New Roman" w:cs="Times New Roman"/>
          <w:lang w:val="en-US"/>
        </w:rPr>
      </w:pPr>
      <w:r w:rsidRPr="0053359F">
        <w:rPr>
          <w:rFonts w:ascii="Times New Roman" w:hAnsi="Times New Roman" w:cs="Times New Roman"/>
          <w:lang w:val="en-US"/>
        </w:rPr>
        <w:t xml:space="preserve"> 2. </w:t>
      </w:r>
      <w:proofErr w:type="spellStart"/>
      <w:r w:rsidRPr="0053359F">
        <w:rPr>
          <w:rFonts w:ascii="Times New Roman" w:hAnsi="Times New Roman" w:cs="Times New Roman"/>
          <w:lang w:val="en-US"/>
        </w:rPr>
        <w:t>Burdak</w:t>
      </w:r>
      <w:proofErr w:type="spellEnd"/>
      <w:r w:rsidRPr="0053359F">
        <w:rPr>
          <w:rFonts w:ascii="Times New Roman" w:hAnsi="Times New Roman" w:cs="Times New Roman"/>
          <w:lang w:val="en-US"/>
        </w:rPr>
        <w:t xml:space="preserve"> K.S. </w:t>
      </w:r>
      <w:proofErr w:type="spellStart"/>
      <w:r w:rsidRPr="0053359F">
        <w:rPr>
          <w:rFonts w:ascii="Times New Roman" w:hAnsi="Times New Roman" w:cs="Times New Roman"/>
          <w:lang w:val="en-US"/>
        </w:rPr>
        <w:t>Yarnykh</w:t>
      </w:r>
      <w:proofErr w:type="spellEnd"/>
      <w:r w:rsidRPr="0053359F">
        <w:rPr>
          <w:rFonts w:ascii="Times New Roman" w:hAnsi="Times New Roman" w:cs="Times New Roman"/>
          <w:lang w:val="en-US"/>
        </w:rPr>
        <w:t xml:space="preserve"> T.G., </w:t>
      </w:r>
      <w:proofErr w:type="spellStart"/>
      <w:r w:rsidRPr="0053359F">
        <w:rPr>
          <w:rFonts w:ascii="Times New Roman" w:hAnsi="Times New Roman" w:cs="Times New Roman"/>
          <w:lang w:val="en-US"/>
        </w:rPr>
        <w:t>Borshchevska</w:t>
      </w:r>
      <w:proofErr w:type="spellEnd"/>
      <w:r w:rsidRPr="0053359F">
        <w:rPr>
          <w:rFonts w:ascii="Times New Roman" w:hAnsi="Times New Roman" w:cs="Times New Roman"/>
          <w:lang w:val="en-US"/>
        </w:rPr>
        <w:t xml:space="preserve"> M.I. </w:t>
      </w:r>
      <w:proofErr w:type="spellStart"/>
      <w:r w:rsidRPr="0053359F">
        <w:rPr>
          <w:rFonts w:ascii="Times New Roman" w:hAnsi="Times New Roman" w:cs="Times New Roman"/>
          <w:lang w:val="en-US"/>
        </w:rPr>
        <w:t>Hepatoprotectors</w:t>
      </w:r>
      <w:proofErr w:type="spellEnd"/>
      <w:r w:rsidRPr="0053359F">
        <w:rPr>
          <w:rFonts w:ascii="Times New Roman" w:hAnsi="Times New Roman" w:cs="Times New Roman"/>
          <w:lang w:val="en-US"/>
        </w:rPr>
        <w:t xml:space="preserve"> in the treatment of liver diseases: comparative characteristics. Modern advances in pharmaceutical technology and biotechnology: collection of scientific works. </w:t>
      </w:r>
      <w:proofErr w:type="spellStart"/>
      <w:r w:rsidRPr="0053359F">
        <w:rPr>
          <w:rFonts w:ascii="Times New Roman" w:hAnsi="Times New Roman" w:cs="Times New Roman"/>
          <w:lang w:val="en-US"/>
        </w:rPr>
        <w:t>Kharkiv</w:t>
      </w:r>
      <w:proofErr w:type="spellEnd"/>
      <w:r w:rsidRPr="0053359F">
        <w:rPr>
          <w:rFonts w:ascii="Times New Roman" w:hAnsi="Times New Roman" w:cs="Times New Roman"/>
          <w:lang w:val="en-US"/>
        </w:rPr>
        <w:t xml:space="preserve">, 2016. P. 734–738. </w:t>
      </w:r>
    </w:p>
    <w:p w:rsidR="0053359F" w:rsidRDefault="0053359F" w:rsidP="0053359F">
      <w:pPr>
        <w:spacing w:after="0" w:line="240" w:lineRule="auto"/>
        <w:jc w:val="both"/>
        <w:rPr>
          <w:rFonts w:ascii="Times New Roman" w:hAnsi="Times New Roman" w:cs="Times New Roman"/>
          <w:lang w:val="en-US"/>
        </w:rPr>
      </w:pPr>
      <w:r w:rsidRPr="0053359F">
        <w:rPr>
          <w:rFonts w:ascii="Times New Roman" w:hAnsi="Times New Roman" w:cs="Times New Roman"/>
          <w:lang w:val="en-US"/>
        </w:rPr>
        <w:t xml:space="preserve">3. </w:t>
      </w:r>
      <w:proofErr w:type="spellStart"/>
      <w:r w:rsidRPr="0053359F">
        <w:rPr>
          <w:rFonts w:ascii="Times New Roman" w:hAnsi="Times New Roman" w:cs="Times New Roman"/>
          <w:lang w:val="en-US"/>
        </w:rPr>
        <w:t>Gubergrits</w:t>
      </w:r>
      <w:proofErr w:type="spellEnd"/>
      <w:r w:rsidRPr="0053359F">
        <w:rPr>
          <w:rFonts w:ascii="Times New Roman" w:hAnsi="Times New Roman" w:cs="Times New Roman"/>
          <w:lang w:val="en-US"/>
        </w:rPr>
        <w:t xml:space="preserve"> N.B. Drug-induced liver damage: from pathogenesis to treatment. Bulletin of the </w:t>
      </w:r>
      <w:proofErr w:type="spellStart"/>
      <w:r w:rsidRPr="0053359F">
        <w:rPr>
          <w:rFonts w:ascii="Times New Roman" w:hAnsi="Times New Roman" w:cs="Times New Roman"/>
          <w:lang w:val="en-US"/>
        </w:rPr>
        <w:t>Pancreatology</w:t>
      </w:r>
      <w:proofErr w:type="spellEnd"/>
      <w:r w:rsidRPr="0053359F">
        <w:rPr>
          <w:rFonts w:ascii="Times New Roman" w:hAnsi="Times New Roman" w:cs="Times New Roman"/>
          <w:lang w:val="en-US"/>
        </w:rPr>
        <w:t xml:space="preserve"> Club. 2020. No. 1, Vol. 46. ​​URL: https://worldmedicine.ua/likarski-urazhennya-pechinky-vid-patogenezu-do-likuvannya (Date of access: 04.02.2024).</w:t>
      </w:r>
    </w:p>
    <w:p w:rsidR="0053359F" w:rsidRDefault="0053359F" w:rsidP="0053359F">
      <w:pPr>
        <w:spacing w:after="0" w:line="240" w:lineRule="auto"/>
        <w:jc w:val="both"/>
        <w:rPr>
          <w:rFonts w:ascii="Times New Roman" w:hAnsi="Times New Roman" w:cs="Times New Roman"/>
          <w:lang w:val="en-US"/>
        </w:rPr>
      </w:pPr>
      <w:r w:rsidRPr="0053359F">
        <w:rPr>
          <w:rFonts w:ascii="Times New Roman" w:hAnsi="Times New Roman" w:cs="Times New Roman"/>
          <w:lang w:val="en-US"/>
        </w:rPr>
        <w:t xml:space="preserve"> 4. </w:t>
      </w:r>
      <w:proofErr w:type="spellStart"/>
      <w:r w:rsidRPr="0053359F">
        <w:rPr>
          <w:rFonts w:ascii="Times New Roman" w:hAnsi="Times New Roman" w:cs="Times New Roman"/>
          <w:lang w:val="en-US"/>
        </w:rPr>
        <w:t>Kopylchuk</w:t>
      </w:r>
      <w:proofErr w:type="spellEnd"/>
      <w:r w:rsidRPr="0053359F">
        <w:rPr>
          <w:rFonts w:ascii="Times New Roman" w:hAnsi="Times New Roman" w:cs="Times New Roman"/>
          <w:lang w:val="en-US"/>
        </w:rPr>
        <w:t xml:space="preserve"> G.P., </w:t>
      </w:r>
      <w:proofErr w:type="spellStart"/>
      <w:r w:rsidRPr="0053359F">
        <w:rPr>
          <w:rFonts w:ascii="Times New Roman" w:hAnsi="Times New Roman" w:cs="Times New Roman"/>
          <w:lang w:val="en-US"/>
        </w:rPr>
        <w:t>Voloshchuk</w:t>
      </w:r>
      <w:proofErr w:type="spellEnd"/>
      <w:r w:rsidRPr="0053359F">
        <w:rPr>
          <w:rFonts w:ascii="Times New Roman" w:hAnsi="Times New Roman" w:cs="Times New Roman"/>
          <w:lang w:val="en-US"/>
        </w:rPr>
        <w:t xml:space="preserve"> O.M., </w:t>
      </w:r>
      <w:proofErr w:type="spellStart"/>
      <w:r w:rsidRPr="0053359F">
        <w:rPr>
          <w:rFonts w:ascii="Times New Roman" w:hAnsi="Times New Roman" w:cs="Times New Roman"/>
          <w:lang w:val="en-US"/>
        </w:rPr>
        <w:t>Balandyu</w:t>
      </w:r>
      <w:proofErr w:type="spellEnd"/>
      <w:r w:rsidRPr="0053359F">
        <w:rPr>
          <w:rFonts w:ascii="Times New Roman" w:hAnsi="Times New Roman" w:cs="Times New Roman"/>
          <w:lang w:val="en-US"/>
        </w:rPr>
        <w:t xml:space="preserve"> O.V. Biochemical markers of the functional state of the liver of rats with toxic hepatitis under the conditions of administration of germanium citrate. Animal Biology. 2017. vol. 19. No. 1. P. 59–63. </w:t>
      </w:r>
      <w:hyperlink r:id="rId7" w:history="1">
        <w:r w:rsidRPr="00471D87">
          <w:rPr>
            <w:rStyle w:val="a7"/>
            <w:rFonts w:ascii="Times New Roman" w:hAnsi="Times New Roman" w:cs="Times New Roman"/>
            <w:lang w:val="en-US"/>
          </w:rPr>
          <w:t>https://doi.org/10.15407/animbiol19.01.059</w:t>
        </w:r>
      </w:hyperlink>
      <w:r w:rsidRPr="0053359F">
        <w:rPr>
          <w:rFonts w:ascii="Times New Roman" w:hAnsi="Times New Roman" w:cs="Times New Roman"/>
          <w:lang w:val="en-US"/>
        </w:rPr>
        <w:t xml:space="preserve"> </w:t>
      </w:r>
    </w:p>
    <w:p w:rsidR="0053359F" w:rsidRPr="0053359F" w:rsidRDefault="0053359F" w:rsidP="0053359F">
      <w:pPr>
        <w:spacing w:after="0" w:line="240" w:lineRule="auto"/>
        <w:jc w:val="both"/>
        <w:rPr>
          <w:rFonts w:ascii="Times New Roman" w:hAnsi="Times New Roman" w:cs="Times New Roman"/>
          <w:lang w:val="en-US"/>
        </w:rPr>
      </w:pPr>
      <w:r w:rsidRPr="0053359F">
        <w:rPr>
          <w:rFonts w:ascii="Times New Roman" w:hAnsi="Times New Roman" w:cs="Times New Roman"/>
          <w:lang w:val="en-US"/>
        </w:rPr>
        <w:t xml:space="preserve">5. </w:t>
      </w:r>
      <w:proofErr w:type="spellStart"/>
      <w:r w:rsidRPr="0053359F">
        <w:rPr>
          <w:rFonts w:ascii="Times New Roman" w:hAnsi="Times New Roman" w:cs="Times New Roman"/>
          <w:lang w:val="en-US"/>
        </w:rPr>
        <w:t>Samogalska</w:t>
      </w:r>
      <w:proofErr w:type="spellEnd"/>
      <w:r w:rsidRPr="0053359F">
        <w:rPr>
          <w:rFonts w:ascii="Times New Roman" w:hAnsi="Times New Roman" w:cs="Times New Roman"/>
          <w:lang w:val="en-US"/>
        </w:rPr>
        <w:t xml:space="preserve"> O.E., </w:t>
      </w:r>
      <w:proofErr w:type="spellStart"/>
      <w:r w:rsidRPr="0053359F">
        <w:rPr>
          <w:rFonts w:ascii="Times New Roman" w:hAnsi="Times New Roman" w:cs="Times New Roman"/>
          <w:lang w:val="en-US"/>
        </w:rPr>
        <w:t>Mandziy</w:t>
      </w:r>
      <w:proofErr w:type="spellEnd"/>
      <w:r w:rsidRPr="0053359F">
        <w:rPr>
          <w:rFonts w:ascii="Times New Roman" w:hAnsi="Times New Roman" w:cs="Times New Roman"/>
          <w:lang w:val="en-US"/>
        </w:rPr>
        <w:t xml:space="preserve"> Z.P. Treatment and prevention of toxic hepatitis in patients with lymphoproliferative diseases. Achievements of clinical and experimental medicine. 2020. No. 4. P. 140–145.</w:t>
      </w:r>
    </w:p>
    <w:p w:rsidR="0053359F" w:rsidRDefault="0053359F" w:rsidP="0053359F">
      <w:pPr>
        <w:pStyle w:val="aa"/>
        <w:spacing w:after="0" w:line="240" w:lineRule="auto"/>
        <w:ind w:left="0"/>
        <w:jc w:val="both"/>
        <w:rPr>
          <w:rFonts w:ascii="Times New Roman" w:hAnsi="Times New Roman" w:cs="Times New Roman"/>
        </w:rPr>
      </w:pPr>
      <w:r w:rsidRPr="0053359F">
        <w:rPr>
          <w:rFonts w:ascii="Times New Roman" w:hAnsi="Times New Roman" w:cs="Times New Roman"/>
          <w:lang w:val="en-US"/>
        </w:rPr>
        <w:t xml:space="preserve">6. </w:t>
      </w:r>
      <w:proofErr w:type="spellStart"/>
      <w:r w:rsidRPr="0053359F">
        <w:rPr>
          <w:rFonts w:ascii="Times New Roman" w:hAnsi="Times New Roman" w:cs="Times New Roman"/>
          <w:lang w:val="en-US"/>
        </w:rPr>
        <w:t>Sarakul</w:t>
      </w:r>
      <w:proofErr w:type="spellEnd"/>
      <w:r w:rsidRPr="0053359F">
        <w:rPr>
          <w:rFonts w:ascii="Times New Roman" w:hAnsi="Times New Roman" w:cs="Times New Roman"/>
          <w:lang w:val="en-US"/>
        </w:rPr>
        <w:t xml:space="preserve"> K., </w:t>
      </w:r>
      <w:proofErr w:type="spellStart"/>
      <w:r w:rsidRPr="0053359F">
        <w:rPr>
          <w:rFonts w:ascii="Times New Roman" w:hAnsi="Times New Roman" w:cs="Times New Roman"/>
          <w:lang w:val="en-US"/>
        </w:rPr>
        <w:t>Franchuk-Kryva</w:t>
      </w:r>
      <w:proofErr w:type="spellEnd"/>
      <w:r w:rsidRPr="0053359F">
        <w:rPr>
          <w:rFonts w:ascii="Times New Roman" w:hAnsi="Times New Roman" w:cs="Times New Roman"/>
          <w:lang w:val="en-US"/>
        </w:rPr>
        <w:t xml:space="preserve"> L. </w:t>
      </w:r>
      <w:proofErr w:type="spellStart"/>
      <w:r w:rsidRPr="0053359F">
        <w:rPr>
          <w:rFonts w:ascii="Times New Roman" w:hAnsi="Times New Roman" w:cs="Times New Roman"/>
          <w:lang w:val="en-US"/>
        </w:rPr>
        <w:t>Hepatoprotectors</w:t>
      </w:r>
      <w:proofErr w:type="spellEnd"/>
      <w:r w:rsidRPr="0053359F">
        <w:rPr>
          <w:rFonts w:ascii="Times New Roman" w:hAnsi="Times New Roman" w:cs="Times New Roman"/>
          <w:lang w:val="en-US"/>
        </w:rPr>
        <w:t xml:space="preserve"> for cats. Domestic science at the turn of the era: problems and prospects for development: All-Ukrainian scientific-pr. </w:t>
      </w:r>
      <w:proofErr w:type="spellStart"/>
      <w:r w:rsidRPr="0053359F">
        <w:rPr>
          <w:rFonts w:ascii="Times New Roman" w:hAnsi="Times New Roman" w:cs="Times New Roman"/>
        </w:rPr>
        <w:t>Internet</w:t>
      </w:r>
      <w:proofErr w:type="spellEnd"/>
      <w:r w:rsidRPr="0053359F">
        <w:rPr>
          <w:rFonts w:ascii="Times New Roman" w:hAnsi="Times New Roman" w:cs="Times New Roman"/>
        </w:rPr>
        <w:t xml:space="preserve"> </w:t>
      </w:r>
      <w:proofErr w:type="spellStart"/>
      <w:r w:rsidRPr="0053359F">
        <w:rPr>
          <w:rFonts w:ascii="Times New Roman" w:hAnsi="Times New Roman" w:cs="Times New Roman"/>
        </w:rPr>
        <w:t>conference</w:t>
      </w:r>
      <w:proofErr w:type="spellEnd"/>
      <w:r w:rsidRPr="0053359F">
        <w:rPr>
          <w:rFonts w:ascii="Times New Roman" w:hAnsi="Times New Roman" w:cs="Times New Roman"/>
        </w:rPr>
        <w:t xml:space="preserve">. </w:t>
      </w:r>
      <w:proofErr w:type="spellStart"/>
      <w:r w:rsidRPr="0053359F">
        <w:rPr>
          <w:rFonts w:ascii="Times New Roman" w:hAnsi="Times New Roman" w:cs="Times New Roman"/>
        </w:rPr>
        <w:t>Pereyaslav</w:t>
      </w:r>
      <w:proofErr w:type="spellEnd"/>
      <w:r w:rsidRPr="0053359F">
        <w:rPr>
          <w:rFonts w:ascii="Times New Roman" w:hAnsi="Times New Roman" w:cs="Times New Roman"/>
        </w:rPr>
        <w:t xml:space="preserve">, 2022. </w:t>
      </w:r>
      <w:proofErr w:type="spellStart"/>
      <w:r w:rsidRPr="0053359F">
        <w:rPr>
          <w:rFonts w:ascii="Times New Roman" w:hAnsi="Times New Roman" w:cs="Times New Roman"/>
        </w:rPr>
        <w:t>Issue</w:t>
      </w:r>
      <w:proofErr w:type="spellEnd"/>
      <w:r w:rsidRPr="0053359F">
        <w:rPr>
          <w:rFonts w:ascii="Times New Roman" w:hAnsi="Times New Roman" w:cs="Times New Roman"/>
        </w:rPr>
        <w:t xml:space="preserve"> 80. P. 124–127. </w:t>
      </w:r>
    </w:p>
    <w:p w:rsidR="0053359F" w:rsidRPr="0053359F" w:rsidRDefault="0053359F" w:rsidP="0053359F">
      <w:pPr>
        <w:pStyle w:val="aa"/>
        <w:spacing w:after="0" w:line="240" w:lineRule="auto"/>
        <w:ind w:left="0"/>
        <w:jc w:val="both"/>
        <w:rPr>
          <w:rFonts w:ascii="Times New Roman" w:hAnsi="Times New Roman" w:cs="Times New Roman"/>
          <w:lang w:val="en-US"/>
        </w:rPr>
      </w:pPr>
      <w:bookmarkStart w:id="0" w:name="_GoBack"/>
      <w:bookmarkEnd w:id="0"/>
      <w:r w:rsidRPr="0053359F">
        <w:rPr>
          <w:rFonts w:ascii="Times New Roman" w:hAnsi="Times New Roman" w:cs="Times New Roman"/>
          <w:lang w:val="en-US"/>
        </w:rPr>
        <w:t xml:space="preserve">7. </w:t>
      </w:r>
      <w:proofErr w:type="spellStart"/>
      <w:r w:rsidRPr="0053359F">
        <w:rPr>
          <w:rFonts w:ascii="Times New Roman" w:hAnsi="Times New Roman" w:cs="Times New Roman"/>
          <w:lang w:val="en-US"/>
        </w:rPr>
        <w:t>Shutak</w:t>
      </w:r>
      <w:proofErr w:type="spellEnd"/>
      <w:r w:rsidRPr="0053359F">
        <w:rPr>
          <w:rFonts w:ascii="Times New Roman" w:hAnsi="Times New Roman" w:cs="Times New Roman"/>
          <w:lang w:val="en-US"/>
        </w:rPr>
        <w:t xml:space="preserve"> O.R., </w:t>
      </w:r>
      <w:proofErr w:type="spellStart"/>
      <w:r w:rsidRPr="0053359F">
        <w:rPr>
          <w:rFonts w:ascii="Times New Roman" w:hAnsi="Times New Roman" w:cs="Times New Roman"/>
          <w:lang w:val="en-US"/>
        </w:rPr>
        <w:t>Lifentsova</w:t>
      </w:r>
      <w:proofErr w:type="spellEnd"/>
      <w:r w:rsidRPr="0053359F">
        <w:rPr>
          <w:rFonts w:ascii="Times New Roman" w:hAnsi="Times New Roman" w:cs="Times New Roman"/>
          <w:lang w:val="en-US"/>
        </w:rPr>
        <w:t xml:space="preserve"> M.M. </w:t>
      </w:r>
      <w:proofErr w:type="spellStart"/>
      <w:r w:rsidRPr="0053359F">
        <w:rPr>
          <w:rFonts w:ascii="Times New Roman" w:hAnsi="Times New Roman" w:cs="Times New Roman"/>
          <w:lang w:val="en-US"/>
        </w:rPr>
        <w:t>Hepatopathies</w:t>
      </w:r>
      <w:proofErr w:type="spellEnd"/>
      <w:r w:rsidRPr="0053359F">
        <w:rPr>
          <w:rFonts w:ascii="Times New Roman" w:hAnsi="Times New Roman" w:cs="Times New Roman"/>
          <w:lang w:val="en-US"/>
        </w:rPr>
        <w:t xml:space="preserve"> of carnivores: diagnostics, therapy and prevention. Materials of the international student scientific conference "Youth Agrarian Forum", March 20-24, 2018, P. 56.</w:t>
      </w:r>
    </w:p>
    <w:p w:rsidR="009E2BFD" w:rsidRPr="0053359F" w:rsidRDefault="0053359F" w:rsidP="0053359F">
      <w:pPr>
        <w:pStyle w:val="aa"/>
        <w:spacing w:after="0" w:line="240" w:lineRule="auto"/>
        <w:ind w:left="0"/>
        <w:jc w:val="both"/>
        <w:rPr>
          <w:rFonts w:ascii="Times New Roman" w:hAnsi="Times New Roman" w:cs="Times New Roman"/>
          <w:lang w:val="uk-UA"/>
        </w:rPr>
      </w:pPr>
      <w:r>
        <w:rPr>
          <w:rFonts w:ascii="Times New Roman" w:hAnsi="Times New Roman" w:cs="Times New Roman"/>
          <w:lang w:val="uk-UA"/>
        </w:rPr>
        <w:t>8.</w:t>
      </w:r>
      <w:r w:rsidR="009E2BFD" w:rsidRPr="0053359F">
        <w:rPr>
          <w:rFonts w:ascii="Times New Roman" w:hAnsi="Times New Roman" w:cs="Times New Roman"/>
          <w:lang w:val="uk-UA"/>
        </w:rPr>
        <w:t xml:space="preserve">Bates N. </w:t>
      </w:r>
      <w:proofErr w:type="spellStart"/>
      <w:r w:rsidR="009E2BFD" w:rsidRPr="0053359F">
        <w:rPr>
          <w:rFonts w:ascii="Times New Roman" w:hAnsi="Times New Roman" w:cs="Times New Roman"/>
          <w:lang w:val="uk-UA"/>
        </w:rPr>
        <w:t>Poisons</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affecting</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the</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liver</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i/>
          <w:lang w:val="uk-UA"/>
        </w:rPr>
        <w:t>The</w:t>
      </w:r>
      <w:proofErr w:type="spellEnd"/>
      <w:r w:rsidR="009E2BFD" w:rsidRPr="0053359F">
        <w:rPr>
          <w:rFonts w:ascii="Times New Roman" w:hAnsi="Times New Roman" w:cs="Times New Roman"/>
          <w:i/>
          <w:lang w:val="uk-UA"/>
        </w:rPr>
        <w:t xml:space="preserve"> </w:t>
      </w:r>
      <w:proofErr w:type="spellStart"/>
      <w:r w:rsidR="009E2BFD" w:rsidRPr="0053359F">
        <w:rPr>
          <w:rFonts w:ascii="Times New Roman" w:hAnsi="Times New Roman" w:cs="Times New Roman"/>
          <w:i/>
          <w:lang w:val="uk-UA"/>
        </w:rPr>
        <w:t>Veterinary</w:t>
      </w:r>
      <w:proofErr w:type="spellEnd"/>
      <w:r w:rsidR="009E2BFD" w:rsidRPr="0053359F">
        <w:rPr>
          <w:rFonts w:ascii="Times New Roman" w:hAnsi="Times New Roman" w:cs="Times New Roman"/>
          <w:i/>
          <w:lang w:val="uk-UA"/>
        </w:rPr>
        <w:t xml:space="preserve"> </w:t>
      </w:r>
      <w:proofErr w:type="spellStart"/>
      <w:r w:rsidR="009E2BFD" w:rsidRPr="0053359F">
        <w:rPr>
          <w:rFonts w:ascii="Times New Roman" w:hAnsi="Times New Roman" w:cs="Times New Roman"/>
          <w:i/>
          <w:lang w:val="uk-UA"/>
        </w:rPr>
        <w:t>nurse</w:t>
      </w:r>
      <w:proofErr w:type="spellEnd"/>
      <w:r w:rsidR="009E2BFD" w:rsidRPr="0053359F">
        <w:rPr>
          <w:rFonts w:ascii="Times New Roman" w:hAnsi="Times New Roman" w:cs="Times New Roman"/>
          <w:lang w:val="uk-UA"/>
        </w:rPr>
        <w:t xml:space="preserve">. 2019. </w:t>
      </w:r>
      <w:proofErr w:type="spellStart"/>
      <w:r w:rsidR="009E2BFD" w:rsidRPr="0053359F">
        <w:rPr>
          <w:rFonts w:ascii="Times New Roman" w:hAnsi="Times New Roman" w:cs="Times New Roman"/>
          <w:lang w:val="uk-UA"/>
        </w:rPr>
        <w:t>Vol</w:t>
      </w:r>
      <w:proofErr w:type="spellEnd"/>
      <w:r w:rsidR="009E2BFD" w:rsidRPr="0053359F">
        <w:rPr>
          <w:rFonts w:ascii="Times New Roman" w:hAnsi="Times New Roman" w:cs="Times New Roman"/>
          <w:lang w:val="uk-UA"/>
        </w:rPr>
        <w:t xml:space="preserve">. 10 (6). </w:t>
      </w:r>
      <w:r w:rsidR="009E2BFD" w:rsidRPr="0053359F">
        <w:rPr>
          <w:rFonts w:ascii="Times New Roman" w:hAnsi="Times New Roman" w:cs="Times New Roman"/>
          <w:lang w:val="en-US"/>
        </w:rPr>
        <w:t xml:space="preserve">URL: </w:t>
      </w:r>
      <w:hyperlink r:id="rId8" w:history="1">
        <w:r w:rsidR="009E2BFD" w:rsidRPr="0053359F">
          <w:rPr>
            <w:rStyle w:val="a7"/>
            <w:rFonts w:ascii="Times New Roman" w:hAnsi="Times New Roman" w:cs="Times New Roman"/>
            <w:color w:val="auto"/>
            <w:u w:val="none"/>
            <w:lang w:val="uk-UA"/>
          </w:rPr>
          <w:t>https://www.theveterinarynurse.com/content/clinical/poisons-affecting-the-liver/</w:t>
        </w:r>
      </w:hyperlink>
      <w:r w:rsidR="009E2BFD" w:rsidRPr="0053359F">
        <w:rPr>
          <w:rFonts w:ascii="Times New Roman" w:hAnsi="Times New Roman" w:cs="Times New Roman"/>
          <w:lang w:val="en-US"/>
        </w:rPr>
        <w:t xml:space="preserve"> (Date of access: 02.02.2024).</w:t>
      </w:r>
    </w:p>
    <w:p w:rsidR="009E2BFD" w:rsidRPr="0053359F" w:rsidRDefault="0053359F" w:rsidP="0053359F">
      <w:pPr>
        <w:pStyle w:val="aa"/>
        <w:spacing w:after="0" w:line="240" w:lineRule="auto"/>
        <w:ind w:left="0"/>
        <w:jc w:val="both"/>
        <w:rPr>
          <w:rFonts w:ascii="Times New Roman" w:hAnsi="Times New Roman" w:cs="Times New Roman"/>
          <w:lang w:val="uk-UA"/>
        </w:rPr>
      </w:pPr>
      <w:r>
        <w:rPr>
          <w:rFonts w:ascii="Times New Roman" w:hAnsi="Times New Roman" w:cs="Times New Roman"/>
          <w:lang w:val="uk-UA"/>
        </w:rPr>
        <w:t>9.</w:t>
      </w:r>
      <w:proofErr w:type="spellStart"/>
      <w:r w:rsidR="009E2BFD" w:rsidRPr="0053359F">
        <w:rPr>
          <w:rFonts w:ascii="Times New Roman" w:hAnsi="Times New Roman" w:cs="Times New Roman"/>
          <w:lang w:val="en-US"/>
        </w:rPr>
        <w:t>Beusekom</w:t>
      </w:r>
      <w:proofErr w:type="spellEnd"/>
      <w:r w:rsidR="009E2BFD" w:rsidRPr="0053359F">
        <w:rPr>
          <w:rFonts w:ascii="Times New Roman" w:hAnsi="Times New Roman" w:cs="Times New Roman"/>
          <w:lang w:val="en-US"/>
        </w:rPr>
        <w:t xml:space="preserve"> C.D., Fink-</w:t>
      </w:r>
      <w:proofErr w:type="spellStart"/>
      <w:r w:rsidR="009E2BFD" w:rsidRPr="0053359F">
        <w:rPr>
          <w:rFonts w:ascii="Times New Roman" w:hAnsi="Times New Roman" w:cs="Times New Roman"/>
          <w:lang w:val="en-US"/>
        </w:rPr>
        <w:t>Gremmels</w:t>
      </w:r>
      <w:proofErr w:type="spellEnd"/>
      <w:r w:rsidR="009E2BFD" w:rsidRPr="0053359F">
        <w:rPr>
          <w:rFonts w:ascii="Times New Roman" w:hAnsi="Times New Roman" w:cs="Times New Roman"/>
          <w:lang w:val="en-US"/>
        </w:rPr>
        <w:t xml:space="preserve"> J., </w:t>
      </w:r>
      <w:proofErr w:type="spellStart"/>
      <w:r w:rsidR="009E2BFD" w:rsidRPr="0053359F">
        <w:rPr>
          <w:rFonts w:ascii="Times New Roman" w:hAnsi="Times New Roman" w:cs="Times New Roman"/>
          <w:lang w:val="en-US"/>
        </w:rPr>
        <w:t>Schrickx</w:t>
      </w:r>
      <w:proofErr w:type="spellEnd"/>
      <w:r w:rsidR="009E2BFD" w:rsidRPr="0053359F">
        <w:rPr>
          <w:rFonts w:ascii="Times New Roman" w:hAnsi="Times New Roman" w:cs="Times New Roman"/>
          <w:lang w:val="en-US"/>
        </w:rPr>
        <w:t xml:space="preserve"> J.A. Comparing the </w:t>
      </w:r>
      <w:proofErr w:type="spellStart"/>
      <w:r w:rsidR="009E2BFD" w:rsidRPr="0053359F">
        <w:rPr>
          <w:rFonts w:ascii="Times New Roman" w:hAnsi="Times New Roman" w:cs="Times New Roman"/>
          <w:lang w:val="en-US"/>
        </w:rPr>
        <w:t>glucuronidation</w:t>
      </w:r>
      <w:proofErr w:type="spellEnd"/>
      <w:r w:rsidR="009E2BFD" w:rsidRPr="0053359F">
        <w:rPr>
          <w:rFonts w:ascii="Times New Roman" w:hAnsi="Times New Roman" w:cs="Times New Roman"/>
          <w:lang w:val="en-US"/>
        </w:rPr>
        <w:t xml:space="preserve"> capacity of the feline liver with substrate-specific </w:t>
      </w:r>
      <w:proofErr w:type="spellStart"/>
      <w:r w:rsidR="009E2BFD" w:rsidRPr="0053359F">
        <w:rPr>
          <w:rFonts w:ascii="Times New Roman" w:hAnsi="Times New Roman" w:cs="Times New Roman"/>
          <w:lang w:val="en-US"/>
        </w:rPr>
        <w:t>glucuronidation</w:t>
      </w:r>
      <w:proofErr w:type="spellEnd"/>
      <w:r w:rsidR="009E2BFD" w:rsidRPr="0053359F">
        <w:rPr>
          <w:rFonts w:ascii="Times New Roman" w:hAnsi="Times New Roman" w:cs="Times New Roman"/>
          <w:lang w:val="en-US"/>
        </w:rPr>
        <w:t xml:space="preserve"> in dogs. </w:t>
      </w:r>
      <w:r w:rsidR="009E2BFD" w:rsidRPr="0053359F">
        <w:rPr>
          <w:rFonts w:ascii="Times New Roman" w:hAnsi="Times New Roman" w:cs="Times New Roman"/>
          <w:i/>
          <w:lang w:val="en-US"/>
        </w:rPr>
        <w:t xml:space="preserve">J. Vet </w:t>
      </w:r>
      <w:proofErr w:type="spellStart"/>
      <w:r w:rsidR="009E2BFD" w:rsidRPr="0053359F">
        <w:rPr>
          <w:rFonts w:ascii="Times New Roman" w:hAnsi="Times New Roman" w:cs="Times New Roman"/>
          <w:i/>
          <w:lang w:val="en-US"/>
        </w:rPr>
        <w:t>Pharmacol</w:t>
      </w:r>
      <w:proofErr w:type="spellEnd"/>
      <w:r w:rsidR="009E2BFD" w:rsidRPr="0053359F">
        <w:rPr>
          <w:rFonts w:ascii="Times New Roman" w:hAnsi="Times New Roman" w:cs="Times New Roman"/>
          <w:i/>
          <w:lang w:val="en-US"/>
        </w:rPr>
        <w:t>.</w:t>
      </w:r>
      <w:r w:rsidR="009E2BFD" w:rsidRPr="0053359F">
        <w:rPr>
          <w:rFonts w:ascii="Times New Roman" w:hAnsi="Times New Roman" w:cs="Times New Roman"/>
          <w:i/>
          <w:lang w:val="uk-UA"/>
        </w:rPr>
        <w:t xml:space="preserve"> </w:t>
      </w:r>
      <w:proofErr w:type="spellStart"/>
      <w:r w:rsidR="009E2BFD" w:rsidRPr="0053359F">
        <w:rPr>
          <w:rFonts w:ascii="Times New Roman" w:hAnsi="Times New Roman" w:cs="Times New Roman"/>
          <w:i/>
          <w:lang w:val="uk-UA"/>
        </w:rPr>
        <w:t>Ther</w:t>
      </w:r>
      <w:proofErr w:type="spellEnd"/>
      <w:r w:rsidR="009E2BFD" w:rsidRPr="0053359F">
        <w:rPr>
          <w:rFonts w:ascii="Times New Roman" w:hAnsi="Times New Roman" w:cs="Times New Roman"/>
          <w:lang w:val="uk-UA"/>
        </w:rPr>
        <w:t xml:space="preserve">. 2014. </w:t>
      </w:r>
      <w:r w:rsidR="009E2BFD" w:rsidRPr="0053359F">
        <w:rPr>
          <w:rFonts w:ascii="Times New Roman" w:hAnsi="Times New Roman" w:cs="Times New Roman"/>
          <w:lang w:val="en-US"/>
        </w:rPr>
        <w:t xml:space="preserve">Vol. </w:t>
      </w:r>
      <w:r w:rsidR="009E2BFD" w:rsidRPr="0053359F">
        <w:rPr>
          <w:rFonts w:ascii="Times New Roman" w:hAnsi="Times New Roman" w:cs="Times New Roman"/>
          <w:lang w:val="uk-UA"/>
        </w:rPr>
        <w:t>37</w:t>
      </w:r>
      <w:r w:rsidR="009E2BFD" w:rsidRPr="0053359F">
        <w:rPr>
          <w:rFonts w:ascii="Times New Roman" w:hAnsi="Times New Roman" w:cs="Times New Roman"/>
          <w:lang w:val="en-US"/>
        </w:rPr>
        <w:t xml:space="preserve"> </w:t>
      </w:r>
      <w:r w:rsidR="009E2BFD" w:rsidRPr="0053359F">
        <w:rPr>
          <w:rFonts w:ascii="Times New Roman" w:hAnsi="Times New Roman" w:cs="Times New Roman"/>
          <w:lang w:val="uk-UA"/>
        </w:rPr>
        <w:t xml:space="preserve">(1). </w:t>
      </w:r>
      <w:r w:rsidR="009E2BFD" w:rsidRPr="0053359F">
        <w:rPr>
          <w:rFonts w:ascii="Times New Roman" w:hAnsi="Times New Roman" w:cs="Times New Roman"/>
          <w:lang w:val="en-US"/>
        </w:rPr>
        <w:t xml:space="preserve">P. </w:t>
      </w:r>
      <w:r w:rsidR="009E2BFD" w:rsidRPr="0053359F">
        <w:rPr>
          <w:rFonts w:ascii="Times New Roman" w:hAnsi="Times New Roman" w:cs="Times New Roman"/>
          <w:lang w:val="uk-UA"/>
        </w:rPr>
        <w:t xml:space="preserve">18–24. </w:t>
      </w:r>
      <w:proofErr w:type="spellStart"/>
      <w:r w:rsidR="009E2BFD" w:rsidRPr="0053359F">
        <w:rPr>
          <w:rFonts w:ascii="Times New Roman" w:hAnsi="Times New Roman" w:cs="Times New Roman"/>
          <w:lang w:val="uk-UA"/>
        </w:rPr>
        <w:t>doi</w:t>
      </w:r>
      <w:proofErr w:type="spellEnd"/>
      <w:r w:rsidR="009E2BFD" w:rsidRPr="0053359F">
        <w:rPr>
          <w:rFonts w:ascii="Times New Roman" w:hAnsi="Times New Roman" w:cs="Times New Roman"/>
          <w:lang w:val="uk-UA"/>
        </w:rPr>
        <w:t>: 10.1111/jvp.12067.</w:t>
      </w:r>
    </w:p>
    <w:p w:rsidR="009E2BFD" w:rsidRPr="0053359F" w:rsidRDefault="0053359F" w:rsidP="0053359F">
      <w:pPr>
        <w:pStyle w:val="aa"/>
        <w:spacing w:after="0" w:line="240" w:lineRule="auto"/>
        <w:ind w:left="0"/>
        <w:jc w:val="both"/>
        <w:rPr>
          <w:rFonts w:ascii="Times New Roman" w:hAnsi="Times New Roman" w:cs="Times New Roman"/>
          <w:lang w:val="uk-UA"/>
        </w:rPr>
      </w:pPr>
      <w:r>
        <w:rPr>
          <w:rFonts w:ascii="Times New Roman" w:hAnsi="Times New Roman" w:cs="Times New Roman"/>
          <w:lang w:val="uk-UA"/>
        </w:rPr>
        <w:t>10.</w:t>
      </w:r>
      <w:r w:rsidR="009E2BFD" w:rsidRPr="0053359F">
        <w:rPr>
          <w:rFonts w:ascii="Times New Roman" w:hAnsi="Times New Roman" w:cs="Times New Roman"/>
          <w:lang w:val="en-US"/>
        </w:rPr>
        <w:t xml:space="preserve">Characterization of anti-coagulant properties of </w:t>
      </w:r>
      <w:proofErr w:type="spellStart"/>
      <w:r w:rsidR="009E2BFD" w:rsidRPr="0053359F">
        <w:rPr>
          <w:rFonts w:ascii="Times New Roman" w:hAnsi="Times New Roman" w:cs="Times New Roman"/>
          <w:lang w:val="en-US"/>
        </w:rPr>
        <w:t>prenylated</w:t>
      </w:r>
      <w:proofErr w:type="spellEnd"/>
      <w:r w:rsidR="009E2BFD" w:rsidRPr="0053359F">
        <w:rPr>
          <w:rFonts w:ascii="Times New Roman" w:hAnsi="Times New Roman" w:cs="Times New Roman"/>
          <w:lang w:val="en-US"/>
        </w:rPr>
        <w:t xml:space="preserve"> </w:t>
      </w:r>
      <w:proofErr w:type="spellStart"/>
      <w:r w:rsidR="009E2BFD" w:rsidRPr="0053359F">
        <w:rPr>
          <w:rFonts w:ascii="Times New Roman" w:hAnsi="Times New Roman" w:cs="Times New Roman"/>
          <w:lang w:val="en-US"/>
        </w:rPr>
        <w:t>coumarin</w:t>
      </w:r>
      <w:proofErr w:type="spellEnd"/>
      <w:r w:rsidR="009E2BFD" w:rsidRPr="0053359F">
        <w:rPr>
          <w:rFonts w:ascii="Times New Roman" w:hAnsi="Times New Roman" w:cs="Times New Roman"/>
          <w:lang w:val="en-US"/>
        </w:rPr>
        <w:t xml:space="preserve"> </w:t>
      </w:r>
      <w:proofErr w:type="spellStart"/>
      <w:r w:rsidR="009E2BFD" w:rsidRPr="0053359F">
        <w:rPr>
          <w:rFonts w:ascii="Times New Roman" w:hAnsi="Times New Roman" w:cs="Times New Roman"/>
          <w:lang w:val="en-US"/>
        </w:rPr>
        <w:t>ferulenol</w:t>
      </w:r>
      <w:proofErr w:type="spellEnd"/>
      <w:r w:rsidR="009E2BFD" w:rsidRPr="0053359F">
        <w:rPr>
          <w:rFonts w:ascii="Times New Roman" w:hAnsi="Times New Roman" w:cs="Times New Roman"/>
          <w:lang w:val="uk-UA"/>
        </w:rPr>
        <w:t>.</w:t>
      </w:r>
      <w:r w:rsidR="009E2BFD" w:rsidRPr="0053359F">
        <w:rPr>
          <w:rFonts w:ascii="Times New Roman" w:hAnsi="Times New Roman" w:cs="Times New Roman"/>
          <w:lang w:val="en-US"/>
        </w:rPr>
        <w:t xml:space="preserve"> </w:t>
      </w:r>
      <w:proofErr w:type="spellStart"/>
      <w:r w:rsidR="009E2BFD" w:rsidRPr="0053359F">
        <w:rPr>
          <w:rFonts w:ascii="Times New Roman" w:hAnsi="Times New Roman" w:cs="Times New Roman"/>
          <w:lang w:val="uk-UA"/>
        </w:rPr>
        <w:t>Monti</w:t>
      </w:r>
      <w:proofErr w:type="spellEnd"/>
      <w:r w:rsidR="009E2BFD" w:rsidRPr="0053359F">
        <w:rPr>
          <w:rFonts w:ascii="Times New Roman" w:hAnsi="Times New Roman" w:cs="Times New Roman"/>
          <w:lang w:val="uk-UA"/>
        </w:rPr>
        <w:t xml:space="preserve"> M. </w:t>
      </w:r>
      <w:proofErr w:type="spellStart"/>
      <w:r w:rsidR="009E2BFD" w:rsidRPr="0053359F">
        <w:rPr>
          <w:rFonts w:ascii="Times New Roman" w:hAnsi="Times New Roman" w:cs="Times New Roman"/>
          <w:lang w:val="uk-UA"/>
        </w:rPr>
        <w:t>et</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al</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i/>
          <w:lang w:val="uk-UA"/>
        </w:rPr>
        <w:t>Biochim</w:t>
      </w:r>
      <w:proofErr w:type="spellEnd"/>
      <w:r w:rsidR="009E2BFD" w:rsidRPr="0053359F">
        <w:rPr>
          <w:rFonts w:ascii="Times New Roman" w:hAnsi="Times New Roman" w:cs="Times New Roman"/>
          <w:i/>
          <w:lang w:val="uk-UA"/>
        </w:rPr>
        <w:t xml:space="preserve"> </w:t>
      </w:r>
      <w:proofErr w:type="spellStart"/>
      <w:r w:rsidR="009E2BFD" w:rsidRPr="0053359F">
        <w:rPr>
          <w:rFonts w:ascii="Times New Roman" w:hAnsi="Times New Roman" w:cs="Times New Roman"/>
          <w:i/>
          <w:lang w:val="uk-UA"/>
        </w:rPr>
        <w:t>Biophys</w:t>
      </w:r>
      <w:proofErr w:type="spellEnd"/>
      <w:r w:rsidR="009E2BFD" w:rsidRPr="0053359F">
        <w:rPr>
          <w:rFonts w:ascii="Times New Roman" w:hAnsi="Times New Roman" w:cs="Times New Roman"/>
          <w:i/>
          <w:lang w:val="uk-UA"/>
        </w:rPr>
        <w:t xml:space="preserve"> </w:t>
      </w:r>
      <w:proofErr w:type="spellStart"/>
      <w:r w:rsidR="009E2BFD" w:rsidRPr="0053359F">
        <w:rPr>
          <w:rFonts w:ascii="Times New Roman" w:hAnsi="Times New Roman" w:cs="Times New Roman"/>
          <w:i/>
          <w:lang w:val="uk-UA"/>
        </w:rPr>
        <w:t>Acta</w:t>
      </w:r>
      <w:proofErr w:type="spellEnd"/>
      <w:r w:rsidR="009E2BFD" w:rsidRPr="0053359F">
        <w:rPr>
          <w:rFonts w:ascii="Times New Roman" w:hAnsi="Times New Roman" w:cs="Times New Roman"/>
          <w:lang w:val="uk-UA"/>
        </w:rPr>
        <w:t xml:space="preserve">. 2007. </w:t>
      </w:r>
      <w:r w:rsidR="009E2BFD" w:rsidRPr="0053359F">
        <w:rPr>
          <w:rFonts w:ascii="Times New Roman" w:hAnsi="Times New Roman" w:cs="Times New Roman"/>
          <w:lang w:val="en-US"/>
        </w:rPr>
        <w:t xml:space="preserve">Vol. </w:t>
      </w:r>
      <w:r w:rsidR="009E2BFD" w:rsidRPr="0053359F">
        <w:rPr>
          <w:rFonts w:ascii="Times New Roman" w:hAnsi="Times New Roman" w:cs="Times New Roman"/>
          <w:lang w:val="uk-UA"/>
        </w:rPr>
        <w:t>1770</w:t>
      </w:r>
      <w:r w:rsidR="009E2BFD" w:rsidRPr="0053359F">
        <w:rPr>
          <w:rFonts w:ascii="Times New Roman" w:hAnsi="Times New Roman" w:cs="Times New Roman"/>
          <w:lang w:val="en-US"/>
        </w:rPr>
        <w:t xml:space="preserve"> </w:t>
      </w:r>
      <w:r w:rsidR="009E2BFD" w:rsidRPr="0053359F">
        <w:rPr>
          <w:rFonts w:ascii="Times New Roman" w:hAnsi="Times New Roman" w:cs="Times New Roman"/>
          <w:lang w:val="uk-UA"/>
        </w:rPr>
        <w:t xml:space="preserve">(10). </w:t>
      </w:r>
      <w:r w:rsidR="009E2BFD" w:rsidRPr="0053359F">
        <w:rPr>
          <w:rFonts w:ascii="Times New Roman" w:hAnsi="Times New Roman" w:cs="Times New Roman"/>
          <w:lang w:val="en-US"/>
        </w:rPr>
        <w:t xml:space="preserve">P. </w:t>
      </w:r>
      <w:r w:rsidR="009E2BFD" w:rsidRPr="0053359F">
        <w:rPr>
          <w:rFonts w:ascii="Times New Roman" w:hAnsi="Times New Roman" w:cs="Times New Roman"/>
          <w:lang w:val="uk-UA"/>
        </w:rPr>
        <w:t>1437–</w:t>
      </w:r>
      <w:r w:rsidR="009E2BFD" w:rsidRPr="0053359F">
        <w:rPr>
          <w:rFonts w:ascii="Times New Roman" w:hAnsi="Times New Roman" w:cs="Times New Roman"/>
          <w:lang w:val="en-US"/>
        </w:rPr>
        <w:t>17</w:t>
      </w:r>
      <w:r w:rsidR="009E2BFD" w:rsidRPr="0053359F">
        <w:rPr>
          <w:rFonts w:ascii="Times New Roman" w:hAnsi="Times New Roman" w:cs="Times New Roman"/>
          <w:lang w:val="uk-UA"/>
        </w:rPr>
        <w:t xml:space="preserve">40. </w:t>
      </w:r>
      <w:proofErr w:type="spellStart"/>
      <w:r w:rsidR="009E2BFD" w:rsidRPr="0053359F">
        <w:rPr>
          <w:rFonts w:ascii="Times New Roman" w:hAnsi="Times New Roman" w:cs="Times New Roman"/>
          <w:lang w:val="uk-UA"/>
        </w:rPr>
        <w:t>doi</w:t>
      </w:r>
      <w:proofErr w:type="spellEnd"/>
      <w:r w:rsidR="009E2BFD" w:rsidRPr="0053359F">
        <w:rPr>
          <w:rFonts w:ascii="Times New Roman" w:hAnsi="Times New Roman" w:cs="Times New Roman"/>
          <w:lang w:val="uk-UA"/>
        </w:rPr>
        <w:t>: 10.1016/j.bbagen.2007.06.013</w:t>
      </w:r>
    </w:p>
    <w:p w:rsidR="009E2BFD" w:rsidRPr="0053359F" w:rsidRDefault="0053359F" w:rsidP="0053359F">
      <w:pPr>
        <w:pStyle w:val="aa"/>
        <w:spacing w:after="0" w:line="240" w:lineRule="auto"/>
        <w:ind w:left="0"/>
        <w:jc w:val="both"/>
        <w:rPr>
          <w:rFonts w:ascii="Times New Roman" w:hAnsi="Times New Roman" w:cs="Times New Roman"/>
          <w:lang w:val="en-US"/>
        </w:rPr>
      </w:pPr>
      <w:r>
        <w:rPr>
          <w:rFonts w:ascii="Times New Roman" w:hAnsi="Times New Roman" w:cs="Times New Roman"/>
          <w:lang w:val="uk-UA"/>
        </w:rPr>
        <w:t>11.</w:t>
      </w:r>
      <w:r w:rsidR="009E2BFD" w:rsidRPr="0053359F">
        <w:rPr>
          <w:rFonts w:ascii="Times New Roman" w:hAnsi="Times New Roman" w:cs="Times New Roman"/>
          <w:lang w:val="uk-UA"/>
        </w:rPr>
        <w:t xml:space="preserve">Emerging </w:t>
      </w:r>
      <w:proofErr w:type="spellStart"/>
      <w:r w:rsidR="009E2BFD" w:rsidRPr="0053359F">
        <w:rPr>
          <w:rFonts w:ascii="Times New Roman" w:hAnsi="Times New Roman" w:cs="Times New Roman"/>
          <w:lang w:val="uk-UA"/>
        </w:rPr>
        <w:t>Hepatotropic</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Viruses</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in</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Cats</w:t>
      </w:r>
      <w:proofErr w:type="spellEnd"/>
      <w:r w:rsidR="009E2BFD" w:rsidRPr="0053359F">
        <w:rPr>
          <w:rFonts w:ascii="Times New Roman" w:hAnsi="Times New Roman" w:cs="Times New Roman"/>
          <w:lang w:val="uk-UA"/>
        </w:rPr>
        <w:t xml:space="preserve">: A </w:t>
      </w:r>
      <w:proofErr w:type="spellStart"/>
      <w:r w:rsidR="009E2BFD" w:rsidRPr="0053359F">
        <w:rPr>
          <w:rFonts w:ascii="Times New Roman" w:hAnsi="Times New Roman" w:cs="Times New Roman"/>
          <w:lang w:val="uk-UA"/>
        </w:rPr>
        <w:t>Brief</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Review</w:t>
      </w:r>
      <w:proofErr w:type="spellEnd"/>
      <w:r w:rsidR="009E2BFD" w:rsidRPr="0053359F">
        <w:rPr>
          <w:rFonts w:ascii="Times New Roman" w:hAnsi="Times New Roman" w:cs="Times New Roman"/>
          <w:lang w:val="en-US"/>
        </w:rPr>
        <w:t xml:space="preserve">. </w:t>
      </w:r>
      <w:proofErr w:type="spellStart"/>
      <w:r w:rsidR="009E2BFD" w:rsidRPr="0053359F">
        <w:rPr>
          <w:rFonts w:ascii="Times New Roman" w:hAnsi="Times New Roman" w:cs="Times New Roman"/>
          <w:lang w:val="uk-UA"/>
        </w:rPr>
        <w:t>Paolo</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Capozza</w:t>
      </w:r>
      <w:proofErr w:type="spellEnd"/>
      <w:r w:rsidR="009E2BFD" w:rsidRPr="0053359F">
        <w:rPr>
          <w:rFonts w:ascii="Times New Roman" w:hAnsi="Times New Roman" w:cs="Times New Roman"/>
          <w:lang w:val="en-US"/>
        </w:rPr>
        <w:t xml:space="preserve"> et al. </w:t>
      </w:r>
      <w:r w:rsidR="009E2BFD" w:rsidRPr="0053359F">
        <w:rPr>
          <w:rFonts w:ascii="Times New Roman" w:hAnsi="Times New Roman" w:cs="Times New Roman"/>
          <w:i/>
          <w:lang w:val="en-US"/>
        </w:rPr>
        <w:t>Viruses</w:t>
      </w:r>
      <w:r w:rsidR="009E2BFD" w:rsidRPr="0053359F">
        <w:rPr>
          <w:rFonts w:ascii="Times New Roman" w:hAnsi="Times New Roman" w:cs="Times New Roman"/>
          <w:lang w:val="en-US"/>
        </w:rPr>
        <w:t xml:space="preserve">. 2021. Vol. 13 (6). P. 1162. </w:t>
      </w:r>
      <w:hyperlink r:id="rId9" w:history="1">
        <w:r w:rsidR="009E2BFD" w:rsidRPr="0053359F">
          <w:rPr>
            <w:rStyle w:val="a7"/>
            <w:rFonts w:ascii="Times New Roman" w:hAnsi="Times New Roman" w:cs="Times New Roman"/>
            <w:color w:val="auto"/>
            <w:u w:val="none"/>
            <w:lang w:val="en-US"/>
          </w:rPr>
          <w:t>https://doi.org/10.3390/v13061162</w:t>
        </w:r>
      </w:hyperlink>
      <w:r w:rsidR="009E2BFD" w:rsidRPr="0053359F">
        <w:rPr>
          <w:rFonts w:ascii="Times New Roman" w:hAnsi="Times New Roman" w:cs="Times New Roman"/>
          <w:lang w:val="en-US"/>
        </w:rPr>
        <w:t xml:space="preserve"> URL: </w:t>
      </w:r>
      <w:hyperlink r:id="rId10" w:history="1">
        <w:r w:rsidR="009E2BFD" w:rsidRPr="0053359F">
          <w:rPr>
            <w:rStyle w:val="a7"/>
            <w:rFonts w:ascii="Times New Roman" w:hAnsi="Times New Roman" w:cs="Times New Roman"/>
            <w:color w:val="auto"/>
            <w:u w:val="none"/>
            <w:lang w:val="en-US"/>
          </w:rPr>
          <w:t>https://www.mdpi.com/1999-4915/13/6/1162</w:t>
        </w:r>
      </w:hyperlink>
      <w:r w:rsidR="009E2BFD" w:rsidRPr="0053359F">
        <w:rPr>
          <w:rStyle w:val="a7"/>
          <w:rFonts w:ascii="Times New Roman" w:hAnsi="Times New Roman" w:cs="Times New Roman"/>
          <w:color w:val="auto"/>
          <w:u w:val="none"/>
          <w:lang w:val="en-US"/>
        </w:rPr>
        <w:t xml:space="preserve"> </w:t>
      </w:r>
      <w:r w:rsidR="009E2BFD" w:rsidRPr="0053359F">
        <w:rPr>
          <w:rFonts w:ascii="Times New Roman" w:hAnsi="Times New Roman" w:cs="Times New Roman"/>
          <w:lang w:val="en-US"/>
        </w:rPr>
        <w:t>(Date of access: 04.02.2024).</w:t>
      </w:r>
    </w:p>
    <w:p w:rsidR="009E2BFD" w:rsidRPr="0053359F" w:rsidRDefault="0053359F" w:rsidP="0053359F">
      <w:pPr>
        <w:pStyle w:val="aa"/>
        <w:spacing w:after="0" w:line="240" w:lineRule="auto"/>
        <w:ind w:left="0"/>
        <w:jc w:val="both"/>
        <w:rPr>
          <w:rFonts w:ascii="Times New Roman" w:hAnsi="Times New Roman" w:cs="Times New Roman"/>
          <w:lang w:val="uk-UA"/>
        </w:rPr>
      </w:pPr>
      <w:r>
        <w:rPr>
          <w:rFonts w:ascii="Times New Roman" w:hAnsi="Times New Roman" w:cs="Times New Roman"/>
          <w:lang w:val="uk-UA"/>
        </w:rPr>
        <w:t>12.</w:t>
      </w:r>
      <w:r w:rsidR="009E2BFD" w:rsidRPr="0053359F">
        <w:rPr>
          <w:rFonts w:ascii="Times New Roman" w:hAnsi="Times New Roman" w:cs="Times New Roman"/>
          <w:lang w:val="en-US"/>
        </w:rPr>
        <w:t>Evaluation of Geriatric Patients Hospitalized for Toxic</w:t>
      </w:r>
      <w:r w:rsidR="009E2BFD" w:rsidRPr="0053359F">
        <w:rPr>
          <w:rFonts w:ascii="Times New Roman" w:hAnsi="Times New Roman" w:cs="Times New Roman"/>
          <w:lang w:val="uk-UA"/>
        </w:rPr>
        <w:t xml:space="preserve"> </w:t>
      </w:r>
      <w:r w:rsidR="009E2BFD" w:rsidRPr="0053359F">
        <w:rPr>
          <w:rFonts w:ascii="Times New Roman" w:hAnsi="Times New Roman" w:cs="Times New Roman"/>
          <w:lang w:val="en-US"/>
        </w:rPr>
        <w:t>Hepatitis in a University Hospital</w:t>
      </w:r>
      <w:r w:rsidR="009E2BFD" w:rsidRPr="0053359F">
        <w:rPr>
          <w:rFonts w:ascii="Times New Roman" w:hAnsi="Times New Roman" w:cs="Times New Roman"/>
          <w:lang w:val="uk-UA"/>
        </w:rPr>
        <w:t xml:space="preserve">. </w:t>
      </w:r>
      <w:r w:rsidR="009E2BFD" w:rsidRPr="0053359F">
        <w:rPr>
          <w:rFonts w:ascii="Times New Roman" w:hAnsi="Times New Roman" w:cs="Times New Roman"/>
          <w:lang w:val="en-US"/>
        </w:rPr>
        <w:t xml:space="preserve">Pinar </w:t>
      </w:r>
      <w:proofErr w:type="spellStart"/>
      <w:r w:rsidR="009E2BFD" w:rsidRPr="0053359F">
        <w:rPr>
          <w:rFonts w:ascii="Times New Roman" w:hAnsi="Times New Roman" w:cs="Times New Roman"/>
          <w:lang w:val="en-US"/>
        </w:rPr>
        <w:t>Tosun</w:t>
      </w:r>
      <w:proofErr w:type="spellEnd"/>
      <w:r w:rsidR="009E2BFD" w:rsidRPr="0053359F">
        <w:rPr>
          <w:rFonts w:ascii="Times New Roman" w:hAnsi="Times New Roman" w:cs="Times New Roman"/>
          <w:lang w:val="en-US"/>
        </w:rPr>
        <w:t xml:space="preserve"> </w:t>
      </w:r>
      <w:proofErr w:type="spellStart"/>
      <w:r w:rsidR="009E2BFD" w:rsidRPr="0053359F">
        <w:rPr>
          <w:rFonts w:ascii="Times New Roman" w:hAnsi="Times New Roman" w:cs="Times New Roman"/>
          <w:lang w:val="en-US"/>
        </w:rPr>
        <w:t>Taşar</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et</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al</w:t>
      </w:r>
      <w:proofErr w:type="spellEnd"/>
      <w:r w:rsidR="009E2BFD" w:rsidRPr="0053359F">
        <w:rPr>
          <w:rFonts w:ascii="Times New Roman" w:hAnsi="Times New Roman" w:cs="Times New Roman"/>
          <w:lang w:val="uk-UA"/>
        </w:rPr>
        <w:t>.</w:t>
      </w:r>
      <w:r w:rsidR="009E2BFD" w:rsidRPr="0053359F">
        <w:rPr>
          <w:rFonts w:ascii="Times New Roman" w:hAnsi="Times New Roman" w:cs="Times New Roman"/>
          <w:lang w:val="en-US"/>
        </w:rPr>
        <w:t xml:space="preserve"> </w:t>
      </w:r>
      <w:proofErr w:type="spellStart"/>
      <w:r w:rsidR="009E2BFD" w:rsidRPr="0053359F">
        <w:rPr>
          <w:rFonts w:ascii="Times New Roman" w:hAnsi="Times New Roman" w:cs="Times New Roman"/>
          <w:i/>
          <w:lang w:val="uk-UA"/>
        </w:rPr>
        <w:t>Haydarpasa</w:t>
      </w:r>
      <w:proofErr w:type="spellEnd"/>
      <w:r w:rsidR="009E2BFD" w:rsidRPr="0053359F">
        <w:rPr>
          <w:rFonts w:ascii="Times New Roman" w:hAnsi="Times New Roman" w:cs="Times New Roman"/>
          <w:i/>
          <w:lang w:val="uk-UA"/>
        </w:rPr>
        <w:t xml:space="preserve"> </w:t>
      </w:r>
      <w:proofErr w:type="spellStart"/>
      <w:r w:rsidR="009E2BFD" w:rsidRPr="0053359F">
        <w:rPr>
          <w:rFonts w:ascii="Times New Roman" w:hAnsi="Times New Roman" w:cs="Times New Roman"/>
          <w:i/>
          <w:lang w:val="uk-UA"/>
        </w:rPr>
        <w:t>Numune</w:t>
      </w:r>
      <w:proofErr w:type="spellEnd"/>
      <w:r w:rsidR="009E2BFD" w:rsidRPr="0053359F">
        <w:rPr>
          <w:rFonts w:ascii="Times New Roman" w:hAnsi="Times New Roman" w:cs="Times New Roman"/>
          <w:i/>
          <w:lang w:val="uk-UA"/>
        </w:rPr>
        <w:t xml:space="preserve"> </w:t>
      </w:r>
      <w:proofErr w:type="spellStart"/>
      <w:r w:rsidR="009E2BFD" w:rsidRPr="0053359F">
        <w:rPr>
          <w:rFonts w:ascii="Times New Roman" w:hAnsi="Times New Roman" w:cs="Times New Roman"/>
          <w:i/>
          <w:lang w:val="uk-UA"/>
        </w:rPr>
        <w:t>Med</w:t>
      </w:r>
      <w:proofErr w:type="spellEnd"/>
      <w:r w:rsidR="009E2BFD" w:rsidRPr="0053359F">
        <w:rPr>
          <w:rFonts w:ascii="Times New Roman" w:hAnsi="Times New Roman" w:cs="Times New Roman"/>
          <w:i/>
          <w:lang w:val="uk-UA"/>
        </w:rPr>
        <w:t xml:space="preserve"> J</w:t>
      </w:r>
      <w:r w:rsidR="009E2BFD" w:rsidRPr="0053359F">
        <w:rPr>
          <w:rFonts w:ascii="Times New Roman" w:hAnsi="Times New Roman" w:cs="Times New Roman"/>
          <w:lang w:val="en-US"/>
        </w:rPr>
        <w:t>.</w:t>
      </w:r>
      <w:r w:rsidR="009E2BFD" w:rsidRPr="0053359F">
        <w:rPr>
          <w:rFonts w:ascii="Times New Roman" w:hAnsi="Times New Roman" w:cs="Times New Roman"/>
          <w:lang w:val="uk-UA"/>
        </w:rPr>
        <w:t xml:space="preserve"> 2020. </w:t>
      </w:r>
      <w:r w:rsidR="009E2BFD" w:rsidRPr="0053359F">
        <w:rPr>
          <w:rFonts w:ascii="Times New Roman" w:hAnsi="Times New Roman" w:cs="Times New Roman"/>
          <w:lang w:val="en-US"/>
        </w:rPr>
        <w:t xml:space="preserve">Vol. </w:t>
      </w:r>
      <w:r w:rsidR="009E2BFD" w:rsidRPr="0053359F">
        <w:rPr>
          <w:rFonts w:ascii="Times New Roman" w:hAnsi="Times New Roman" w:cs="Times New Roman"/>
          <w:lang w:val="uk-UA"/>
        </w:rPr>
        <w:t>60</w:t>
      </w:r>
      <w:r w:rsidR="009E2BFD" w:rsidRPr="0053359F">
        <w:rPr>
          <w:rFonts w:ascii="Times New Roman" w:hAnsi="Times New Roman" w:cs="Times New Roman"/>
          <w:lang w:val="en-US"/>
        </w:rPr>
        <w:t xml:space="preserve"> </w:t>
      </w:r>
      <w:r w:rsidR="009E2BFD" w:rsidRPr="0053359F">
        <w:rPr>
          <w:rFonts w:ascii="Times New Roman" w:hAnsi="Times New Roman" w:cs="Times New Roman"/>
          <w:lang w:val="uk-UA"/>
        </w:rPr>
        <w:t xml:space="preserve">(3) </w:t>
      </w:r>
      <w:r w:rsidR="009E2BFD" w:rsidRPr="0053359F">
        <w:rPr>
          <w:rFonts w:ascii="Times New Roman" w:hAnsi="Times New Roman" w:cs="Times New Roman"/>
          <w:lang w:val="en-US"/>
        </w:rPr>
        <w:t xml:space="preserve">P. </w:t>
      </w:r>
      <w:r w:rsidR="009E2BFD" w:rsidRPr="0053359F">
        <w:rPr>
          <w:rFonts w:ascii="Times New Roman" w:hAnsi="Times New Roman" w:cs="Times New Roman"/>
          <w:lang w:val="uk-UA"/>
        </w:rPr>
        <w:t>303–307</w:t>
      </w:r>
      <w:r w:rsidR="009E2BFD" w:rsidRPr="0053359F">
        <w:rPr>
          <w:rFonts w:ascii="Times New Roman" w:hAnsi="Times New Roman" w:cs="Times New Roman"/>
          <w:lang w:val="en-US"/>
        </w:rPr>
        <w:t>.</w:t>
      </w:r>
      <w:r w:rsidR="009E2BFD" w:rsidRPr="0053359F">
        <w:rPr>
          <w:rFonts w:ascii="Times New Roman" w:hAnsi="Times New Roman" w:cs="Times New Roman"/>
          <w:lang w:val="uk-UA"/>
        </w:rPr>
        <w:t xml:space="preserve"> DOI: 10.14744/hnhj.2020.54765</w:t>
      </w:r>
    </w:p>
    <w:p w:rsidR="009E2BFD" w:rsidRPr="0053359F" w:rsidRDefault="0053359F" w:rsidP="0053359F">
      <w:pPr>
        <w:pStyle w:val="aa"/>
        <w:spacing w:after="0" w:line="240" w:lineRule="auto"/>
        <w:ind w:left="0"/>
        <w:jc w:val="both"/>
        <w:rPr>
          <w:rFonts w:ascii="Times New Roman" w:hAnsi="Times New Roman" w:cs="Times New Roman"/>
          <w:lang w:val="en-US"/>
        </w:rPr>
      </w:pPr>
      <w:r>
        <w:rPr>
          <w:rFonts w:ascii="Times New Roman" w:hAnsi="Times New Roman" w:cs="Times New Roman"/>
          <w:lang w:val="uk-UA"/>
        </w:rPr>
        <w:t>13.</w:t>
      </w:r>
      <w:proofErr w:type="spellStart"/>
      <w:r w:rsidR="009E2BFD" w:rsidRPr="0053359F">
        <w:rPr>
          <w:rFonts w:ascii="Times New Roman" w:hAnsi="Times New Roman" w:cs="Times New Roman"/>
          <w:lang w:val="en-US"/>
        </w:rPr>
        <w:t>Leise</w:t>
      </w:r>
      <w:proofErr w:type="spellEnd"/>
      <w:r w:rsidR="009E2BFD" w:rsidRPr="0053359F">
        <w:rPr>
          <w:rFonts w:ascii="Times New Roman" w:hAnsi="Times New Roman" w:cs="Times New Roman"/>
          <w:lang w:val="en-US"/>
        </w:rPr>
        <w:t xml:space="preserve"> D. Michael, </w:t>
      </w:r>
      <w:proofErr w:type="spellStart"/>
      <w:r w:rsidR="009E2BFD" w:rsidRPr="0053359F">
        <w:rPr>
          <w:rFonts w:ascii="Times New Roman" w:hAnsi="Times New Roman" w:cs="Times New Roman"/>
          <w:lang w:val="en-US"/>
        </w:rPr>
        <w:t>Poterucha</w:t>
      </w:r>
      <w:proofErr w:type="spellEnd"/>
      <w:r w:rsidR="009E2BFD" w:rsidRPr="0053359F">
        <w:rPr>
          <w:rFonts w:ascii="Times New Roman" w:hAnsi="Times New Roman" w:cs="Times New Roman"/>
          <w:lang w:val="en-US"/>
        </w:rPr>
        <w:t xml:space="preserve"> John J, Talwalkar Jayant A. </w:t>
      </w:r>
      <w:proofErr w:type="spellStart"/>
      <w:r w:rsidR="009E2BFD" w:rsidRPr="0053359F">
        <w:rPr>
          <w:rFonts w:ascii="Times New Roman" w:hAnsi="Times New Roman" w:cs="Times New Roman"/>
          <w:lang w:val="uk-UA"/>
        </w:rPr>
        <w:t>Drug-induced</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liver</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injury</w:t>
      </w:r>
      <w:proofErr w:type="spellEnd"/>
      <w:r w:rsidR="009E2BFD" w:rsidRPr="0053359F">
        <w:rPr>
          <w:rFonts w:ascii="Times New Roman" w:hAnsi="Times New Roman" w:cs="Times New Roman"/>
          <w:lang w:val="en-US"/>
        </w:rPr>
        <w:t xml:space="preserve">. </w:t>
      </w:r>
      <w:r w:rsidR="009E2BFD" w:rsidRPr="0053359F">
        <w:rPr>
          <w:rFonts w:ascii="Times New Roman" w:hAnsi="Times New Roman" w:cs="Times New Roman"/>
          <w:i/>
          <w:lang w:val="en-US"/>
        </w:rPr>
        <w:t xml:space="preserve">Mayo </w:t>
      </w:r>
      <w:proofErr w:type="spellStart"/>
      <w:r w:rsidR="009E2BFD" w:rsidRPr="0053359F">
        <w:rPr>
          <w:rFonts w:ascii="Times New Roman" w:hAnsi="Times New Roman" w:cs="Times New Roman"/>
          <w:i/>
          <w:lang w:val="en-US"/>
        </w:rPr>
        <w:t>Clin</w:t>
      </w:r>
      <w:proofErr w:type="spellEnd"/>
      <w:r w:rsidR="009E2BFD" w:rsidRPr="0053359F">
        <w:rPr>
          <w:rFonts w:ascii="Times New Roman" w:hAnsi="Times New Roman" w:cs="Times New Roman"/>
          <w:i/>
          <w:lang w:val="en-US"/>
        </w:rPr>
        <w:t xml:space="preserve"> Proc</w:t>
      </w:r>
      <w:r w:rsidR="009E2BFD" w:rsidRPr="0053359F">
        <w:rPr>
          <w:rFonts w:ascii="Times New Roman" w:hAnsi="Times New Roman" w:cs="Times New Roman"/>
          <w:lang w:val="en-US"/>
        </w:rPr>
        <w:t>. 2014. Vol. 89 (1). P. 95</w:t>
      </w:r>
      <w:r w:rsidR="009E2BFD" w:rsidRPr="0053359F">
        <w:rPr>
          <w:rFonts w:ascii="Times New Roman" w:hAnsi="Times New Roman" w:cs="Times New Roman"/>
          <w:lang w:val="uk-UA"/>
        </w:rPr>
        <w:t>–</w:t>
      </w:r>
      <w:r w:rsidR="009E2BFD" w:rsidRPr="0053359F">
        <w:rPr>
          <w:rFonts w:ascii="Times New Roman" w:hAnsi="Times New Roman" w:cs="Times New Roman"/>
          <w:lang w:val="en-US"/>
        </w:rPr>
        <w:t xml:space="preserve">106. </w:t>
      </w:r>
      <w:proofErr w:type="spellStart"/>
      <w:r w:rsidR="009E2BFD" w:rsidRPr="0053359F">
        <w:rPr>
          <w:rFonts w:ascii="Times New Roman" w:hAnsi="Times New Roman" w:cs="Times New Roman"/>
          <w:lang w:val="en-US"/>
        </w:rPr>
        <w:t>doi</w:t>
      </w:r>
      <w:proofErr w:type="spellEnd"/>
      <w:r w:rsidR="009E2BFD" w:rsidRPr="0053359F">
        <w:rPr>
          <w:rFonts w:ascii="Times New Roman" w:hAnsi="Times New Roman" w:cs="Times New Roman"/>
          <w:lang w:val="en-US"/>
        </w:rPr>
        <w:t>: 10.1016/j.mayocp.2013.09.016.</w:t>
      </w:r>
    </w:p>
    <w:p w:rsidR="009E2BFD" w:rsidRPr="0053359F" w:rsidRDefault="0053359F" w:rsidP="0053359F">
      <w:pPr>
        <w:pStyle w:val="aa"/>
        <w:spacing w:after="0" w:line="240" w:lineRule="auto"/>
        <w:ind w:left="0"/>
        <w:jc w:val="both"/>
        <w:rPr>
          <w:rFonts w:ascii="Times New Roman" w:hAnsi="Times New Roman" w:cs="Times New Roman"/>
          <w:lang w:val="en-US"/>
        </w:rPr>
      </w:pPr>
      <w:r>
        <w:rPr>
          <w:rFonts w:ascii="Times New Roman" w:hAnsi="Times New Roman" w:cs="Times New Roman"/>
          <w:lang w:val="uk-UA"/>
        </w:rPr>
        <w:t>14.</w:t>
      </w:r>
      <w:proofErr w:type="spellStart"/>
      <w:r w:rsidR="009E2BFD" w:rsidRPr="0053359F">
        <w:rPr>
          <w:rFonts w:ascii="Times New Roman" w:hAnsi="Times New Roman" w:cs="Times New Roman"/>
          <w:lang w:val="en-US"/>
        </w:rPr>
        <w:t>Melchert</w:t>
      </w:r>
      <w:proofErr w:type="spellEnd"/>
      <w:r w:rsidR="009E2BFD" w:rsidRPr="0053359F">
        <w:rPr>
          <w:rFonts w:ascii="Times New Roman" w:hAnsi="Times New Roman" w:cs="Times New Roman"/>
          <w:lang w:val="en-US"/>
        </w:rPr>
        <w:t xml:space="preserve"> A., Souza F.B., </w:t>
      </w:r>
      <w:proofErr w:type="spellStart"/>
      <w:r w:rsidR="009E2BFD" w:rsidRPr="0053359F">
        <w:rPr>
          <w:rFonts w:ascii="Times New Roman" w:hAnsi="Times New Roman" w:cs="Times New Roman"/>
          <w:lang w:val="en-US"/>
        </w:rPr>
        <w:t>Guimarães</w:t>
      </w:r>
      <w:proofErr w:type="spellEnd"/>
      <w:r w:rsidR="009E2BFD" w:rsidRPr="0053359F">
        <w:rPr>
          <w:rFonts w:ascii="Times New Roman" w:hAnsi="Times New Roman" w:cs="Times New Roman"/>
          <w:lang w:val="en-US"/>
        </w:rPr>
        <w:t xml:space="preserve">-Okamoto P.T.C. Prevalence of Liver Diseases in Cats from </w:t>
      </w:r>
      <w:proofErr w:type="spellStart"/>
      <w:r w:rsidR="009E2BFD" w:rsidRPr="0053359F">
        <w:rPr>
          <w:rFonts w:ascii="Times New Roman" w:hAnsi="Times New Roman" w:cs="Times New Roman"/>
          <w:lang w:val="en-US"/>
        </w:rPr>
        <w:t>Botucatu</w:t>
      </w:r>
      <w:proofErr w:type="spellEnd"/>
      <w:r w:rsidR="009E2BFD" w:rsidRPr="0053359F">
        <w:rPr>
          <w:rFonts w:ascii="Times New Roman" w:hAnsi="Times New Roman" w:cs="Times New Roman"/>
          <w:lang w:val="en-US"/>
        </w:rPr>
        <w:t xml:space="preserve"> City, São Paulo State, Brazil. </w:t>
      </w:r>
      <w:r w:rsidR="009E2BFD" w:rsidRPr="0053359F">
        <w:rPr>
          <w:rFonts w:ascii="Times New Roman" w:hAnsi="Times New Roman" w:cs="Times New Roman"/>
          <w:i/>
          <w:lang w:val="en-US"/>
        </w:rPr>
        <w:t>The 41</w:t>
      </w:r>
      <w:r w:rsidR="009E2BFD" w:rsidRPr="0053359F">
        <w:rPr>
          <w:rFonts w:ascii="Times New Roman" w:hAnsi="Times New Roman" w:cs="Times New Roman"/>
          <w:i/>
          <w:vertAlign w:val="superscript"/>
          <w:lang w:val="en-US"/>
        </w:rPr>
        <w:t>st</w:t>
      </w:r>
      <w:r w:rsidR="009E2BFD" w:rsidRPr="0053359F">
        <w:rPr>
          <w:rFonts w:ascii="Times New Roman" w:hAnsi="Times New Roman" w:cs="Times New Roman"/>
          <w:i/>
          <w:lang w:val="en-US"/>
        </w:rPr>
        <w:t xml:space="preserve"> World Small Animal Veterinary Association Congress. Proceedings</w:t>
      </w:r>
      <w:r w:rsidR="009E2BFD" w:rsidRPr="0053359F">
        <w:rPr>
          <w:rFonts w:ascii="Times New Roman" w:hAnsi="Times New Roman" w:cs="Times New Roman"/>
          <w:lang w:val="uk-UA"/>
        </w:rPr>
        <w:t xml:space="preserve">. 2016. </w:t>
      </w:r>
      <w:r w:rsidR="009E2BFD" w:rsidRPr="0053359F">
        <w:rPr>
          <w:rFonts w:ascii="Times New Roman" w:hAnsi="Times New Roman" w:cs="Times New Roman"/>
          <w:lang w:val="en-US"/>
        </w:rPr>
        <w:t xml:space="preserve">P. 798. </w:t>
      </w:r>
      <w:r w:rsidR="009E2BFD" w:rsidRPr="0053359F">
        <w:rPr>
          <w:rFonts w:ascii="Times New Roman" w:hAnsi="Times New Roman" w:cs="Times New Roman"/>
          <w:lang w:val="uk-UA"/>
        </w:rPr>
        <w:t xml:space="preserve">URL: </w:t>
      </w:r>
      <w:hyperlink r:id="rId11" w:history="1">
        <w:r w:rsidR="009E2BFD" w:rsidRPr="0053359F">
          <w:rPr>
            <w:rStyle w:val="a7"/>
            <w:rFonts w:ascii="Times New Roman" w:hAnsi="Times New Roman" w:cs="Times New Roman"/>
            <w:color w:val="auto"/>
            <w:u w:val="none"/>
            <w:lang w:val="uk-UA"/>
          </w:rPr>
          <w:t>https://www.vin.com/doc/?id=8250076</w:t>
        </w:r>
      </w:hyperlink>
      <w:r w:rsidR="009E2BFD" w:rsidRPr="0053359F">
        <w:rPr>
          <w:rFonts w:ascii="Times New Roman" w:hAnsi="Times New Roman" w:cs="Times New Roman"/>
          <w:lang w:val="uk-UA"/>
        </w:rPr>
        <w:t xml:space="preserve"> </w:t>
      </w:r>
      <w:r w:rsidR="009E2BFD" w:rsidRPr="0053359F">
        <w:rPr>
          <w:rFonts w:ascii="Times New Roman" w:hAnsi="Times New Roman" w:cs="Times New Roman"/>
          <w:lang w:val="en-US"/>
        </w:rPr>
        <w:t>(Date of access: 02.02.2024).</w:t>
      </w:r>
    </w:p>
    <w:p w:rsidR="009E2BFD" w:rsidRPr="0053359F" w:rsidRDefault="0053359F" w:rsidP="0053359F">
      <w:pPr>
        <w:pStyle w:val="aa"/>
        <w:spacing w:after="0" w:line="240" w:lineRule="auto"/>
        <w:ind w:left="0"/>
        <w:jc w:val="both"/>
        <w:rPr>
          <w:rFonts w:ascii="Times New Roman" w:hAnsi="Times New Roman" w:cs="Times New Roman"/>
          <w:lang w:val="en-US"/>
        </w:rPr>
      </w:pPr>
      <w:r>
        <w:rPr>
          <w:rFonts w:ascii="Times New Roman" w:hAnsi="Times New Roman" w:cs="Times New Roman"/>
          <w:lang w:val="uk-UA"/>
        </w:rPr>
        <w:t>15.</w:t>
      </w:r>
      <w:r w:rsidR="009E2BFD" w:rsidRPr="0053359F">
        <w:rPr>
          <w:rFonts w:ascii="Times New Roman" w:hAnsi="Times New Roman" w:cs="Times New Roman"/>
          <w:lang w:val="en-US"/>
        </w:rPr>
        <w:t xml:space="preserve">Morris James G., Rogers Quinton R. Arginine: An Essential Amino Acid for the Cat. </w:t>
      </w:r>
      <w:r w:rsidR="009E2BFD" w:rsidRPr="0053359F">
        <w:rPr>
          <w:rFonts w:ascii="Times New Roman" w:hAnsi="Times New Roman" w:cs="Times New Roman"/>
          <w:i/>
          <w:lang w:val="en-US"/>
        </w:rPr>
        <w:t>The Journal of Nutrition</w:t>
      </w:r>
      <w:r w:rsidR="009E2BFD" w:rsidRPr="0053359F">
        <w:rPr>
          <w:rFonts w:ascii="Times New Roman" w:hAnsi="Times New Roman" w:cs="Times New Roman"/>
          <w:lang w:val="en-US"/>
        </w:rPr>
        <w:t>. 1978. Vol. 108 (12). P. 1944–1953.</w:t>
      </w:r>
    </w:p>
    <w:p w:rsidR="009E2BFD" w:rsidRPr="0053359F" w:rsidRDefault="0053359F" w:rsidP="0053359F">
      <w:pPr>
        <w:pStyle w:val="aa"/>
        <w:spacing w:after="0" w:line="240" w:lineRule="auto"/>
        <w:ind w:left="0"/>
        <w:jc w:val="both"/>
        <w:rPr>
          <w:rFonts w:ascii="Times New Roman" w:hAnsi="Times New Roman" w:cs="Times New Roman"/>
          <w:lang w:val="uk-UA"/>
        </w:rPr>
      </w:pPr>
      <w:r>
        <w:rPr>
          <w:rFonts w:ascii="Times New Roman" w:hAnsi="Times New Roman" w:cs="Times New Roman"/>
          <w:lang w:val="uk-UA"/>
        </w:rPr>
        <w:t>16.</w:t>
      </w:r>
      <w:r w:rsidR="009E2BFD" w:rsidRPr="0053359F">
        <w:rPr>
          <w:rFonts w:ascii="Times New Roman" w:hAnsi="Times New Roman" w:cs="Times New Roman"/>
          <w:lang w:val="en-US"/>
        </w:rPr>
        <w:t>Nixon S. The role of antioxidants in liver disease</w:t>
      </w:r>
      <w:r w:rsidR="009E2BFD" w:rsidRPr="0053359F">
        <w:rPr>
          <w:rFonts w:ascii="Times New Roman" w:hAnsi="Times New Roman" w:cs="Times New Roman"/>
          <w:lang w:val="uk-UA"/>
        </w:rPr>
        <w:t xml:space="preserve">. </w:t>
      </w:r>
      <w:r w:rsidR="009E2BFD" w:rsidRPr="0053359F">
        <w:rPr>
          <w:rFonts w:ascii="Times New Roman" w:hAnsi="Times New Roman" w:cs="Times New Roman"/>
          <w:i/>
          <w:lang w:val="en-US"/>
        </w:rPr>
        <w:t>Improve Veterinary Practice</w:t>
      </w:r>
      <w:r w:rsidR="009E2BFD" w:rsidRPr="0053359F">
        <w:rPr>
          <w:rFonts w:ascii="Times New Roman" w:hAnsi="Times New Roman" w:cs="Times New Roman"/>
          <w:lang w:val="en-US"/>
        </w:rPr>
        <w:t xml:space="preserve">. </w:t>
      </w:r>
      <w:r w:rsidR="009E2BFD" w:rsidRPr="0053359F">
        <w:rPr>
          <w:rFonts w:ascii="Times New Roman" w:hAnsi="Times New Roman" w:cs="Times New Roman"/>
          <w:i/>
          <w:lang w:val="en-US"/>
        </w:rPr>
        <w:t>In Focus</w:t>
      </w:r>
      <w:r w:rsidR="009E2BFD" w:rsidRPr="0053359F">
        <w:rPr>
          <w:rFonts w:ascii="Times New Roman" w:hAnsi="Times New Roman" w:cs="Times New Roman"/>
          <w:lang w:val="en-US"/>
        </w:rPr>
        <w:t xml:space="preserve">. 2017. </w:t>
      </w:r>
      <w:r w:rsidR="009E2BFD" w:rsidRPr="0053359F">
        <w:rPr>
          <w:rFonts w:ascii="Times New Roman" w:hAnsi="Times New Roman" w:cs="Times New Roman"/>
          <w:lang w:val="uk-UA"/>
        </w:rPr>
        <w:t xml:space="preserve">URL: </w:t>
      </w:r>
      <w:hyperlink r:id="rId12" w:history="1">
        <w:r w:rsidR="009E2BFD" w:rsidRPr="0053359F">
          <w:rPr>
            <w:rStyle w:val="a7"/>
            <w:rFonts w:ascii="Times New Roman" w:hAnsi="Times New Roman" w:cs="Times New Roman"/>
            <w:color w:val="auto"/>
            <w:u w:val="none"/>
            <w:lang w:val="uk-UA"/>
          </w:rPr>
          <w:t>https://www.veterinary-practice.com/article/the-role-of-antioxidants-in-liver-disease</w:t>
        </w:r>
      </w:hyperlink>
      <w:r w:rsidR="009E2BFD" w:rsidRPr="0053359F">
        <w:rPr>
          <w:rStyle w:val="a7"/>
          <w:rFonts w:ascii="Times New Roman" w:hAnsi="Times New Roman" w:cs="Times New Roman"/>
          <w:color w:val="auto"/>
          <w:u w:val="none"/>
          <w:lang w:val="en-US"/>
        </w:rPr>
        <w:t xml:space="preserve">  </w:t>
      </w:r>
      <w:r w:rsidR="009E2BFD" w:rsidRPr="0053359F">
        <w:rPr>
          <w:rFonts w:ascii="Times New Roman" w:hAnsi="Times New Roman" w:cs="Times New Roman"/>
          <w:lang w:val="en-US"/>
        </w:rPr>
        <w:t>(Date of access: 07.02.2024).</w:t>
      </w:r>
    </w:p>
    <w:p w:rsidR="009E2BFD" w:rsidRPr="0053359F" w:rsidRDefault="0053359F" w:rsidP="0053359F">
      <w:pPr>
        <w:pStyle w:val="aa"/>
        <w:spacing w:after="0" w:line="240" w:lineRule="auto"/>
        <w:ind w:left="0"/>
        <w:jc w:val="both"/>
        <w:rPr>
          <w:rFonts w:ascii="Times New Roman" w:hAnsi="Times New Roman" w:cs="Times New Roman"/>
          <w:lang w:val="uk-UA"/>
        </w:rPr>
      </w:pPr>
      <w:r>
        <w:rPr>
          <w:rFonts w:ascii="Times New Roman" w:hAnsi="Times New Roman" w:cs="Times New Roman"/>
          <w:lang w:val="uk-UA"/>
        </w:rPr>
        <w:t>17.</w:t>
      </w:r>
      <w:r w:rsidR="009E2BFD" w:rsidRPr="0053359F">
        <w:rPr>
          <w:rFonts w:ascii="Times New Roman" w:hAnsi="Times New Roman" w:cs="Times New Roman"/>
          <w:lang w:val="uk-UA"/>
        </w:rPr>
        <w:t xml:space="preserve">Robert J. </w:t>
      </w:r>
      <w:proofErr w:type="spellStart"/>
      <w:r w:rsidR="009E2BFD" w:rsidRPr="0053359F">
        <w:rPr>
          <w:rFonts w:ascii="Times New Roman" w:hAnsi="Times New Roman" w:cs="Times New Roman"/>
          <w:lang w:val="uk-UA"/>
        </w:rPr>
        <w:t>Washabau</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Feline</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hepatobiliary</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disease</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What's</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new</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in</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diagnosis</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and</w:t>
      </w:r>
      <w:proofErr w:type="spellEnd"/>
      <w:r w:rsidR="009E2BFD" w:rsidRPr="0053359F">
        <w:rPr>
          <w:rFonts w:ascii="Times New Roman" w:hAnsi="Times New Roman" w:cs="Times New Roman"/>
          <w:lang w:val="uk-UA"/>
        </w:rPr>
        <w:t xml:space="preserve"> </w:t>
      </w:r>
      <w:proofErr w:type="spellStart"/>
      <w:r w:rsidR="009E2BFD" w:rsidRPr="0053359F">
        <w:rPr>
          <w:rFonts w:ascii="Times New Roman" w:hAnsi="Times New Roman" w:cs="Times New Roman"/>
          <w:lang w:val="uk-UA"/>
        </w:rPr>
        <w:t>therapy</w:t>
      </w:r>
      <w:proofErr w:type="spellEnd"/>
      <w:r w:rsidR="009E2BFD" w:rsidRPr="0053359F">
        <w:rPr>
          <w:rFonts w:ascii="Times New Roman" w:hAnsi="Times New Roman" w:cs="Times New Roman"/>
          <w:lang w:val="uk-UA"/>
        </w:rPr>
        <w:t xml:space="preserve">? 2010. </w:t>
      </w:r>
      <w:r w:rsidR="009E2BFD" w:rsidRPr="0053359F">
        <w:rPr>
          <w:rFonts w:ascii="Times New Roman" w:hAnsi="Times New Roman" w:cs="Times New Roman"/>
          <w:i/>
          <w:lang w:val="uk-UA"/>
        </w:rPr>
        <w:t>DVM360</w:t>
      </w:r>
      <w:r w:rsidR="009E2BFD" w:rsidRPr="0053359F">
        <w:rPr>
          <w:rFonts w:ascii="Times New Roman" w:hAnsi="Times New Roman" w:cs="Times New Roman"/>
          <w:lang w:val="uk-UA"/>
        </w:rPr>
        <w:t>.</w:t>
      </w:r>
      <w:r w:rsidR="009E2BFD" w:rsidRPr="0053359F">
        <w:rPr>
          <w:rFonts w:ascii="Times New Roman" w:hAnsi="Times New Roman" w:cs="Times New Roman"/>
          <w:lang w:val="en-US"/>
        </w:rPr>
        <w:t xml:space="preserve"> URL:</w:t>
      </w:r>
      <w:r w:rsidR="009E2BFD" w:rsidRPr="0053359F">
        <w:rPr>
          <w:rFonts w:ascii="Times New Roman" w:hAnsi="Times New Roman" w:cs="Times New Roman"/>
          <w:lang w:val="uk-UA"/>
        </w:rPr>
        <w:t xml:space="preserve"> </w:t>
      </w:r>
      <w:hyperlink r:id="rId13" w:history="1">
        <w:r w:rsidR="009E2BFD" w:rsidRPr="0053359F">
          <w:rPr>
            <w:rStyle w:val="a7"/>
            <w:rFonts w:ascii="Times New Roman" w:hAnsi="Times New Roman" w:cs="Times New Roman"/>
            <w:color w:val="auto"/>
            <w:u w:val="none"/>
            <w:lang w:val="uk-UA"/>
          </w:rPr>
          <w:t>https://www.dvm360.com/view/feline-hepatobiliary-disease-whats-new-diagnosis-and-therapy-proceedings</w:t>
        </w:r>
      </w:hyperlink>
      <w:r w:rsidR="009E2BFD" w:rsidRPr="0053359F">
        <w:rPr>
          <w:rStyle w:val="a7"/>
          <w:rFonts w:ascii="Times New Roman" w:hAnsi="Times New Roman" w:cs="Times New Roman"/>
          <w:color w:val="auto"/>
          <w:u w:val="none"/>
          <w:lang w:val="en-US"/>
        </w:rPr>
        <w:t xml:space="preserve">  </w:t>
      </w:r>
      <w:r w:rsidR="009E2BFD" w:rsidRPr="0053359F">
        <w:rPr>
          <w:rFonts w:ascii="Times New Roman" w:hAnsi="Times New Roman" w:cs="Times New Roman"/>
          <w:lang w:val="en-US"/>
        </w:rPr>
        <w:t>(Date of access: 04.02.2024).</w:t>
      </w:r>
    </w:p>
    <w:p w:rsidR="009E2BFD" w:rsidRPr="0053359F" w:rsidRDefault="0053359F" w:rsidP="0053359F">
      <w:pPr>
        <w:pStyle w:val="aa"/>
        <w:spacing w:after="0" w:line="240" w:lineRule="auto"/>
        <w:ind w:left="0"/>
        <w:jc w:val="both"/>
        <w:rPr>
          <w:rFonts w:ascii="Times New Roman" w:hAnsi="Times New Roman" w:cs="Times New Roman"/>
          <w:lang w:val="en-US"/>
        </w:rPr>
      </w:pPr>
      <w:r>
        <w:rPr>
          <w:rFonts w:ascii="Times New Roman" w:hAnsi="Times New Roman" w:cs="Times New Roman"/>
          <w:lang w:val="uk-UA"/>
        </w:rPr>
        <w:t>18.</w:t>
      </w:r>
      <w:proofErr w:type="spellStart"/>
      <w:r w:rsidR="009E2BFD" w:rsidRPr="0053359F">
        <w:rPr>
          <w:rFonts w:ascii="Times New Roman" w:hAnsi="Times New Roman" w:cs="Times New Roman"/>
          <w:lang w:val="en-US"/>
        </w:rPr>
        <w:t>Rondeau</w:t>
      </w:r>
      <w:proofErr w:type="spellEnd"/>
      <w:r w:rsidR="009E2BFD" w:rsidRPr="0053359F">
        <w:rPr>
          <w:rFonts w:ascii="Times New Roman" w:hAnsi="Times New Roman" w:cs="Times New Roman"/>
          <w:lang w:val="en-US"/>
        </w:rPr>
        <w:t xml:space="preserve"> Mark P. Hepatitis and </w:t>
      </w:r>
      <w:proofErr w:type="spellStart"/>
      <w:r w:rsidR="009E2BFD" w:rsidRPr="0053359F">
        <w:rPr>
          <w:rFonts w:ascii="Times New Roman" w:hAnsi="Times New Roman" w:cs="Times New Roman"/>
          <w:lang w:val="en-US"/>
        </w:rPr>
        <w:t>Cholangiohepatitis</w:t>
      </w:r>
      <w:proofErr w:type="spellEnd"/>
      <w:r w:rsidR="009E2BFD" w:rsidRPr="0053359F">
        <w:rPr>
          <w:rFonts w:ascii="Times New Roman" w:hAnsi="Times New Roman" w:cs="Times New Roman"/>
          <w:lang w:val="en-US"/>
        </w:rPr>
        <w:t xml:space="preserve">. </w:t>
      </w:r>
      <w:r w:rsidR="009E2BFD" w:rsidRPr="0053359F">
        <w:rPr>
          <w:rFonts w:ascii="Times New Roman" w:hAnsi="Times New Roman" w:cs="Times New Roman"/>
          <w:i/>
          <w:lang w:val="en-US"/>
        </w:rPr>
        <w:t>Small animal</w:t>
      </w:r>
      <w:r w:rsidR="009E2BFD" w:rsidRPr="0053359F">
        <w:rPr>
          <w:rFonts w:ascii="Times New Roman" w:hAnsi="Times New Roman" w:cs="Times New Roman"/>
          <w:i/>
          <w:lang w:val="uk-UA"/>
        </w:rPr>
        <w:t xml:space="preserve"> </w:t>
      </w:r>
      <w:r w:rsidR="009E2BFD" w:rsidRPr="0053359F">
        <w:rPr>
          <w:rFonts w:ascii="Times New Roman" w:hAnsi="Times New Roman" w:cs="Times New Roman"/>
          <w:i/>
          <w:lang w:val="en-US"/>
        </w:rPr>
        <w:t>critical care medicine</w:t>
      </w:r>
      <w:r w:rsidR="009E2BFD" w:rsidRPr="0053359F">
        <w:rPr>
          <w:rFonts w:ascii="Times New Roman" w:hAnsi="Times New Roman" w:cs="Times New Roman"/>
          <w:lang w:val="en-US"/>
        </w:rPr>
        <w:t xml:space="preserve">. 2015. Vol. 25. P. 610–614. </w:t>
      </w:r>
      <w:proofErr w:type="spellStart"/>
      <w:r w:rsidR="009E2BFD" w:rsidRPr="0053359F">
        <w:rPr>
          <w:rFonts w:ascii="Times New Roman" w:hAnsi="Times New Roman" w:cs="Times New Roman"/>
          <w:lang w:val="en-US"/>
        </w:rPr>
        <w:t>doi</w:t>
      </w:r>
      <w:proofErr w:type="spellEnd"/>
      <w:r w:rsidR="009E2BFD" w:rsidRPr="0053359F">
        <w:rPr>
          <w:rFonts w:ascii="Times New Roman" w:hAnsi="Times New Roman" w:cs="Times New Roman"/>
          <w:lang w:val="en-US"/>
        </w:rPr>
        <w:t>: 10.1016/B978-1-4557-0306-7.00115-X.</w:t>
      </w:r>
      <w:r w:rsidR="009E2BFD" w:rsidRPr="0053359F">
        <w:rPr>
          <w:rFonts w:ascii="Times New Roman" w:hAnsi="Times New Roman" w:cs="Times New Roman"/>
          <w:lang w:val="uk-UA"/>
        </w:rPr>
        <w:t xml:space="preserve"> </w:t>
      </w:r>
    </w:p>
    <w:p w:rsidR="009E2BFD" w:rsidRPr="0053359F" w:rsidRDefault="0053359F" w:rsidP="0053359F">
      <w:pPr>
        <w:pStyle w:val="aa"/>
        <w:spacing w:after="0" w:line="240" w:lineRule="auto"/>
        <w:ind w:left="0"/>
        <w:rPr>
          <w:rFonts w:ascii="Times New Roman" w:hAnsi="Times New Roman" w:cs="Times New Roman"/>
          <w:lang w:val="uk-UA"/>
        </w:rPr>
      </w:pPr>
      <w:r>
        <w:rPr>
          <w:rFonts w:ascii="Times New Roman" w:hAnsi="Times New Roman" w:cs="Times New Roman"/>
          <w:lang w:val="uk-UA"/>
        </w:rPr>
        <w:t>19.</w:t>
      </w:r>
      <w:proofErr w:type="spellStart"/>
      <w:r w:rsidR="009E2BFD" w:rsidRPr="0053359F">
        <w:rPr>
          <w:rFonts w:ascii="Times New Roman" w:hAnsi="Times New Roman" w:cs="Times New Roman"/>
          <w:lang w:val="en-US"/>
        </w:rPr>
        <w:t>Triantafyllou</w:t>
      </w:r>
      <w:proofErr w:type="spellEnd"/>
      <w:r w:rsidR="009E2BFD" w:rsidRPr="0053359F">
        <w:rPr>
          <w:rFonts w:ascii="Times New Roman" w:hAnsi="Times New Roman" w:cs="Times New Roman"/>
          <w:lang w:val="en-US"/>
        </w:rPr>
        <w:t xml:space="preserve"> K., </w:t>
      </w:r>
      <w:proofErr w:type="spellStart"/>
      <w:r w:rsidR="009E2BFD" w:rsidRPr="0053359F">
        <w:rPr>
          <w:rFonts w:ascii="Times New Roman" w:hAnsi="Times New Roman" w:cs="Times New Roman"/>
          <w:lang w:val="en-US"/>
        </w:rPr>
        <w:t>Vlachogiannakos</w:t>
      </w:r>
      <w:proofErr w:type="spellEnd"/>
      <w:r w:rsidR="009E2BFD" w:rsidRPr="0053359F">
        <w:rPr>
          <w:rFonts w:ascii="Times New Roman" w:hAnsi="Times New Roman" w:cs="Times New Roman"/>
          <w:lang w:val="en-US"/>
        </w:rPr>
        <w:t xml:space="preserve"> J., Ladas S.D. Gastrointestinal and liver side effects of drugs in elderly patients. </w:t>
      </w:r>
      <w:r w:rsidR="009E2BFD" w:rsidRPr="0053359F">
        <w:rPr>
          <w:rFonts w:ascii="Times New Roman" w:hAnsi="Times New Roman" w:cs="Times New Roman"/>
          <w:i/>
          <w:lang w:val="en-US"/>
        </w:rPr>
        <w:t xml:space="preserve">Best </w:t>
      </w:r>
      <w:proofErr w:type="spellStart"/>
      <w:r w:rsidR="009E2BFD" w:rsidRPr="0053359F">
        <w:rPr>
          <w:rFonts w:ascii="Times New Roman" w:hAnsi="Times New Roman" w:cs="Times New Roman"/>
          <w:i/>
          <w:lang w:val="en-US"/>
        </w:rPr>
        <w:t>Pract</w:t>
      </w:r>
      <w:proofErr w:type="spellEnd"/>
      <w:r w:rsidR="009E2BFD" w:rsidRPr="0053359F">
        <w:rPr>
          <w:rFonts w:ascii="Times New Roman" w:hAnsi="Times New Roman" w:cs="Times New Roman"/>
          <w:i/>
          <w:lang w:val="en-US"/>
        </w:rPr>
        <w:t xml:space="preserve"> Res </w:t>
      </w:r>
      <w:proofErr w:type="spellStart"/>
      <w:r w:rsidR="009E2BFD" w:rsidRPr="0053359F">
        <w:rPr>
          <w:rFonts w:ascii="Times New Roman" w:hAnsi="Times New Roman" w:cs="Times New Roman"/>
          <w:i/>
          <w:lang w:val="en-US"/>
        </w:rPr>
        <w:t>Clin</w:t>
      </w:r>
      <w:proofErr w:type="spellEnd"/>
      <w:r w:rsidR="009E2BFD" w:rsidRPr="0053359F">
        <w:rPr>
          <w:rFonts w:ascii="Times New Roman" w:hAnsi="Times New Roman" w:cs="Times New Roman"/>
          <w:i/>
          <w:lang w:val="en-US"/>
        </w:rPr>
        <w:t xml:space="preserve"> </w:t>
      </w:r>
      <w:proofErr w:type="spellStart"/>
      <w:r w:rsidR="009E2BFD" w:rsidRPr="0053359F">
        <w:rPr>
          <w:rFonts w:ascii="Times New Roman" w:hAnsi="Times New Roman" w:cs="Times New Roman"/>
          <w:i/>
          <w:lang w:val="en-US"/>
        </w:rPr>
        <w:t>Gastroenterol</w:t>
      </w:r>
      <w:proofErr w:type="spellEnd"/>
      <w:r w:rsidR="009E2BFD" w:rsidRPr="0053359F">
        <w:rPr>
          <w:rFonts w:ascii="Times New Roman" w:hAnsi="Times New Roman" w:cs="Times New Roman"/>
          <w:lang w:val="uk-UA"/>
        </w:rPr>
        <w:t xml:space="preserve">. 2010. </w:t>
      </w:r>
      <w:r w:rsidR="009E2BFD" w:rsidRPr="0053359F">
        <w:rPr>
          <w:rFonts w:ascii="Times New Roman" w:hAnsi="Times New Roman" w:cs="Times New Roman"/>
          <w:lang w:val="en-US"/>
        </w:rPr>
        <w:t>Vol</w:t>
      </w:r>
      <w:r w:rsidR="009E2BFD" w:rsidRPr="0053359F">
        <w:rPr>
          <w:rFonts w:ascii="Times New Roman" w:hAnsi="Times New Roman" w:cs="Times New Roman"/>
          <w:lang w:val="uk-UA"/>
        </w:rPr>
        <w:t xml:space="preserve">. 24. </w:t>
      </w:r>
      <w:r w:rsidR="009E2BFD" w:rsidRPr="0053359F">
        <w:rPr>
          <w:rFonts w:ascii="Times New Roman" w:hAnsi="Times New Roman" w:cs="Times New Roman"/>
          <w:lang w:val="en-US"/>
        </w:rPr>
        <w:t xml:space="preserve">P. </w:t>
      </w:r>
      <w:r w:rsidR="009E2BFD" w:rsidRPr="0053359F">
        <w:rPr>
          <w:rFonts w:ascii="Times New Roman" w:hAnsi="Times New Roman" w:cs="Times New Roman"/>
          <w:lang w:val="uk-UA"/>
        </w:rPr>
        <w:t>203–</w:t>
      </w:r>
      <w:r w:rsidR="009E2BFD" w:rsidRPr="0053359F">
        <w:rPr>
          <w:rFonts w:ascii="Times New Roman" w:hAnsi="Times New Roman" w:cs="Times New Roman"/>
          <w:lang w:val="en-US"/>
        </w:rPr>
        <w:t>2</w:t>
      </w:r>
      <w:r w:rsidR="009E2BFD" w:rsidRPr="0053359F">
        <w:rPr>
          <w:rFonts w:ascii="Times New Roman" w:hAnsi="Times New Roman" w:cs="Times New Roman"/>
          <w:lang w:val="uk-UA"/>
        </w:rPr>
        <w:t>15. https://doi.org/10.1016/j.bpg.2010.02.004</w:t>
      </w:r>
    </w:p>
    <w:p w:rsidR="009E2BFD" w:rsidRPr="0053359F" w:rsidRDefault="0053359F" w:rsidP="0053359F">
      <w:pPr>
        <w:pStyle w:val="aa"/>
        <w:spacing w:after="0" w:line="240" w:lineRule="auto"/>
        <w:ind w:left="0"/>
        <w:jc w:val="both"/>
        <w:rPr>
          <w:rFonts w:ascii="Times New Roman" w:hAnsi="Times New Roman" w:cs="Times New Roman"/>
          <w:lang w:val="en-US"/>
        </w:rPr>
      </w:pPr>
      <w:r>
        <w:rPr>
          <w:rFonts w:ascii="Times New Roman" w:hAnsi="Times New Roman" w:cs="Times New Roman"/>
          <w:lang w:val="uk-UA"/>
        </w:rPr>
        <w:lastRenderedPageBreak/>
        <w:t>20.</w:t>
      </w:r>
      <w:r w:rsidR="009E2BFD" w:rsidRPr="0053359F">
        <w:rPr>
          <w:rFonts w:ascii="Times New Roman" w:hAnsi="Times New Roman" w:cs="Times New Roman"/>
          <w:lang w:val="en-US"/>
        </w:rPr>
        <w:t xml:space="preserve">Woodhouse K., Wynne H.A. Age-related changes in hepatic function. Implications for drug therapy. </w:t>
      </w:r>
      <w:r w:rsidR="009E2BFD" w:rsidRPr="0053359F">
        <w:rPr>
          <w:rFonts w:ascii="Times New Roman" w:hAnsi="Times New Roman" w:cs="Times New Roman"/>
          <w:i/>
          <w:lang w:val="en-US"/>
        </w:rPr>
        <w:t>Drugs Aging</w:t>
      </w:r>
      <w:r w:rsidR="009E2BFD" w:rsidRPr="0053359F">
        <w:rPr>
          <w:rFonts w:ascii="Times New Roman" w:hAnsi="Times New Roman" w:cs="Times New Roman"/>
          <w:lang w:val="uk-UA"/>
        </w:rPr>
        <w:t xml:space="preserve">. 1992. </w:t>
      </w:r>
      <w:r w:rsidR="009E2BFD" w:rsidRPr="0053359F">
        <w:rPr>
          <w:rFonts w:ascii="Times New Roman" w:hAnsi="Times New Roman" w:cs="Times New Roman"/>
          <w:lang w:val="en-US"/>
        </w:rPr>
        <w:t xml:space="preserve">Vol. </w:t>
      </w:r>
      <w:r w:rsidR="009E2BFD" w:rsidRPr="0053359F">
        <w:rPr>
          <w:rFonts w:ascii="Times New Roman" w:hAnsi="Times New Roman" w:cs="Times New Roman"/>
          <w:lang w:val="uk-UA"/>
        </w:rPr>
        <w:t xml:space="preserve">2. </w:t>
      </w:r>
      <w:r w:rsidR="009E2BFD" w:rsidRPr="0053359F">
        <w:rPr>
          <w:rFonts w:ascii="Times New Roman" w:hAnsi="Times New Roman" w:cs="Times New Roman"/>
          <w:lang w:val="en-US"/>
        </w:rPr>
        <w:t xml:space="preserve">P. </w:t>
      </w:r>
      <w:r w:rsidR="009E2BFD" w:rsidRPr="0053359F">
        <w:rPr>
          <w:rFonts w:ascii="Times New Roman" w:hAnsi="Times New Roman" w:cs="Times New Roman"/>
          <w:lang w:val="uk-UA"/>
        </w:rPr>
        <w:t>243–</w:t>
      </w:r>
      <w:r w:rsidR="009E2BFD" w:rsidRPr="0053359F">
        <w:rPr>
          <w:rFonts w:ascii="Times New Roman" w:hAnsi="Times New Roman" w:cs="Times New Roman"/>
          <w:lang w:val="en-US"/>
        </w:rPr>
        <w:t>2</w:t>
      </w:r>
      <w:r w:rsidR="009E2BFD" w:rsidRPr="0053359F">
        <w:rPr>
          <w:rFonts w:ascii="Times New Roman" w:hAnsi="Times New Roman" w:cs="Times New Roman"/>
          <w:lang w:val="uk-UA"/>
        </w:rPr>
        <w:t>55</w:t>
      </w:r>
      <w:r w:rsidR="009E2BFD" w:rsidRPr="0053359F">
        <w:rPr>
          <w:rFonts w:ascii="Times New Roman" w:hAnsi="Times New Roman" w:cs="Times New Roman"/>
          <w:lang w:val="en-US"/>
        </w:rPr>
        <w:t>.</w:t>
      </w:r>
    </w:p>
    <w:p w:rsidR="00A25D22" w:rsidRPr="0053359F" w:rsidRDefault="00A25D22" w:rsidP="009E2BFD">
      <w:pPr>
        <w:spacing w:after="0" w:line="240" w:lineRule="auto"/>
        <w:ind w:firstLine="567"/>
        <w:jc w:val="both"/>
        <w:rPr>
          <w:rFonts w:ascii="Times New Roman" w:hAnsi="Times New Roman" w:cs="Times New Roman"/>
          <w:b/>
          <w:lang w:val="en-US"/>
        </w:rPr>
      </w:pPr>
    </w:p>
    <w:sectPr w:rsidR="00A25D22" w:rsidRPr="0053359F" w:rsidSect="000C434A">
      <w:headerReference w:type="default" r:id="rId14"/>
      <w:pgSz w:w="11910" w:h="16840"/>
      <w:pgMar w:top="1134" w:right="1134" w:bottom="1134" w:left="1134" w:header="0" w:footer="765"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A13" w:rsidRDefault="00EC6A13" w:rsidP="00074EEA">
      <w:pPr>
        <w:spacing w:after="0" w:line="240" w:lineRule="auto"/>
      </w:pPr>
      <w:r>
        <w:separator/>
      </w:r>
    </w:p>
  </w:endnote>
  <w:endnote w:type="continuationSeparator" w:id="0">
    <w:p w:rsidR="00EC6A13" w:rsidRDefault="00EC6A13" w:rsidP="00074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A13" w:rsidRDefault="00EC6A13" w:rsidP="00074EEA">
      <w:pPr>
        <w:spacing w:after="0" w:line="240" w:lineRule="auto"/>
      </w:pPr>
      <w:r>
        <w:separator/>
      </w:r>
    </w:p>
  </w:footnote>
  <w:footnote w:type="continuationSeparator" w:id="0">
    <w:p w:rsidR="00EC6A13" w:rsidRDefault="00EC6A13" w:rsidP="00074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9BE" w:rsidRPr="002E1557" w:rsidRDefault="002B79BE" w:rsidP="002B79BE">
    <w:pPr>
      <w:pStyle w:val="a3"/>
      <w:jc w:val="center"/>
      <w:rPr>
        <w:rFonts w:ascii="Times New Roman" w:hAnsi="Times New Roman" w:cs="Times New Roman"/>
        <w:lang w:val="en-US"/>
      </w:rPr>
    </w:pPr>
    <w:r>
      <w:rPr>
        <w:rFonts w:ascii="Times New Roman" w:hAnsi="Times New Roman" w:cs="Times New Roman"/>
      </w:rPr>
      <w:t>А</w:t>
    </w:r>
    <w:proofErr w:type="spellStart"/>
    <w:r w:rsidRPr="002B79BE">
      <w:rPr>
        <w:rFonts w:ascii="Times New Roman" w:hAnsi="Times New Roman" w:cs="Times New Roman"/>
        <w:lang w:val="en-US"/>
      </w:rPr>
      <w:t>grarian</w:t>
    </w:r>
    <w:proofErr w:type="spellEnd"/>
    <w:r w:rsidRPr="002B79BE">
      <w:rPr>
        <w:rFonts w:ascii="Times New Roman" w:hAnsi="Times New Roman" w:cs="Times New Roman"/>
        <w:lang w:val="en-US"/>
      </w:rPr>
      <w:t xml:space="preserve"> Bulletin Black Sea Littoral. </w:t>
    </w:r>
    <w:r w:rsidR="002E1557">
      <w:rPr>
        <w:rFonts w:ascii="Times New Roman" w:hAnsi="Times New Roman" w:cs="Times New Roman"/>
        <w:lang w:val="en-US"/>
      </w:rPr>
      <w:t>2024, Issue 110</w:t>
    </w:r>
  </w:p>
  <w:p w:rsidR="00074EEA" w:rsidRPr="002B79BE" w:rsidRDefault="00074EEA" w:rsidP="002B79B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12A48"/>
    <w:multiLevelType w:val="hybridMultilevel"/>
    <w:tmpl w:val="837EF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44660D"/>
    <w:multiLevelType w:val="hybridMultilevel"/>
    <w:tmpl w:val="9F58806C"/>
    <w:lvl w:ilvl="0" w:tplc="47C019B6">
      <w:start w:val="1"/>
      <w:numFmt w:val="upp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C467728"/>
    <w:multiLevelType w:val="hybridMultilevel"/>
    <w:tmpl w:val="50F2A2FC"/>
    <w:lvl w:ilvl="0" w:tplc="391099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EA622B5"/>
    <w:multiLevelType w:val="hybridMultilevel"/>
    <w:tmpl w:val="89561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40"/>
    <w:rsid w:val="00041468"/>
    <w:rsid w:val="00074EEA"/>
    <w:rsid w:val="000C434A"/>
    <w:rsid w:val="000C54D8"/>
    <w:rsid w:val="00111D26"/>
    <w:rsid w:val="00155D25"/>
    <w:rsid w:val="001C3E27"/>
    <w:rsid w:val="002347E1"/>
    <w:rsid w:val="002B79BE"/>
    <w:rsid w:val="002E1557"/>
    <w:rsid w:val="00322B4C"/>
    <w:rsid w:val="0037075C"/>
    <w:rsid w:val="0053359F"/>
    <w:rsid w:val="00564BCC"/>
    <w:rsid w:val="00664FFC"/>
    <w:rsid w:val="006D3F8F"/>
    <w:rsid w:val="007D0C39"/>
    <w:rsid w:val="00860E79"/>
    <w:rsid w:val="008D78AB"/>
    <w:rsid w:val="008F3907"/>
    <w:rsid w:val="00904997"/>
    <w:rsid w:val="009A4E40"/>
    <w:rsid w:val="009E2BFD"/>
    <w:rsid w:val="00A25D22"/>
    <w:rsid w:val="00A33913"/>
    <w:rsid w:val="00A8052B"/>
    <w:rsid w:val="00A87FA4"/>
    <w:rsid w:val="00B37A81"/>
    <w:rsid w:val="00CC2F87"/>
    <w:rsid w:val="00E63A33"/>
    <w:rsid w:val="00E74A22"/>
    <w:rsid w:val="00E81580"/>
    <w:rsid w:val="00EB09E0"/>
    <w:rsid w:val="00EC6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4930"/>
  <w15:chartTrackingRefBased/>
  <w15:docId w15:val="{B97E9BF9-831E-4D2D-B214-2D38AF48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E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4EEA"/>
  </w:style>
  <w:style w:type="paragraph" w:styleId="a5">
    <w:name w:val="footer"/>
    <w:basedOn w:val="a"/>
    <w:link w:val="a6"/>
    <w:uiPriority w:val="99"/>
    <w:unhideWhenUsed/>
    <w:rsid w:val="00074E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4EEA"/>
  </w:style>
  <w:style w:type="paragraph" w:customStyle="1" w:styleId="1">
    <w:name w:val="Обычный1"/>
    <w:rsid w:val="00564BCC"/>
    <w:pPr>
      <w:widowControl w:val="0"/>
      <w:spacing w:after="260" w:line="300" w:lineRule="auto"/>
      <w:ind w:left="1280" w:right="2200"/>
      <w:jc w:val="center"/>
    </w:pPr>
    <w:rPr>
      <w:rFonts w:ascii="Times New Roman" w:eastAsia="Times New Roman" w:hAnsi="Times New Roman" w:cs="Times New Roman"/>
      <w:b/>
      <w:snapToGrid w:val="0"/>
      <w:sz w:val="28"/>
      <w:szCs w:val="20"/>
    </w:rPr>
  </w:style>
  <w:style w:type="character" w:styleId="a7">
    <w:name w:val="Hyperlink"/>
    <w:basedOn w:val="a0"/>
    <w:uiPriority w:val="99"/>
    <w:unhideWhenUsed/>
    <w:rsid w:val="00155D25"/>
    <w:rPr>
      <w:color w:val="0563C1" w:themeColor="hyperlink"/>
      <w:u w:val="single"/>
    </w:rPr>
  </w:style>
  <w:style w:type="paragraph" w:styleId="a8">
    <w:name w:val="No Spacing"/>
    <w:uiPriority w:val="1"/>
    <w:qFormat/>
    <w:rsid w:val="00155D25"/>
    <w:pPr>
      <w:spacing w:after="0" w:line="240" w:lineRule="auto"/>
    </w:pPr>
    <w:rPr>
      <w:lang w:eastAsia="en-US"/>
    </w:rPr>
  </w:style>
  <w:style w:type="character" w:styleId="a9">
    <w:name w:val="Emphasis"/>
    <w:basedOn w:val="a0"/>
    <w:uiPriority w:val="20"/>
    <w:qFormat/>
    <w:rsid w:val="00155D25"/>
    <w:rPr>
      <w:i/>
      <w:iCs/>
    </w:rPr>
  </w:style>
  <w:style w:type="paragraph" w:styleId="aa">
    <w:name w:val="List Paragraph"/>
    <w:basedOn w:val="a"/>
    <w:uiPriority w:val="34"/>
    <w:qFormat/>
    <w:rsid w:val="00155D25"/>
    <w:pPr>
      <w:spacing w:after="200" w:line="276" w:lineRule="auto"/>
      <w:ind w:left="720"/>
      <w:contextualSpacing/>
    </w:pPr>
    <w:rPr>
      <w:lang w:eastAsia="en-US"/>
    </w:rPr>
  </w:style>
  <w:style w:type="character" w:customStyle="1" w:styleId="hwtze">
    <w:name w:val="hwtze"/>
    <w:basedOn w:val="a0"/>
    <w:rsid w:val="00A25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3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veterinarynurse.com/content/clinical/poisons-affecting-the-liver/" TargetMode="External"/><Relationship Id="rId13" Type="http://schemas.openxmlformats.org/officeDocument/2006/relationships/hyperlink" Target="https://www.dvm360.com/view/feline-hepatobiliary-disease-whats-new-diagnosis-and-therapy-proceedings" TargetMode="External"/><Relationship Id="rId3" Type="http://schemas.openxmlformats.org/officeDocument/2006/relationships/settings" Target="settings.xml"/><Relationship Id="rId7" Type="http://schemas.openxmlformats.org/officeDocument/2006/relationships/hyperlink" Target="https://doi.org/10.15407/animbiol19.01.059" TargetMode="External"/><Relationship Id="rId12" Type="http://schemas.openxmlformats.org/officeDocument/2006/relationships/hyperlink" Target="https://www.veterinary-practice.com/article/the-role-of-antioxidants-in-liver-disea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n.com/doc/?id=825007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dpi.com/1999-4915/13/6/1162" TargetMode="External"/><Relationship Id="rId4" Type="http://schemas.openxmlformats.org/officeDocument/2006/relationships/webSettings" Target="webSettings.xml"/><Relationship Id="rId9" Type="http://schemas.openxmlformats.org/officeDocument/2006/relationships/hyperlink" Target="https://doi.org/10.3390/v1306116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Пользователь</cp:lastModifiedBy>
  <cp:revision>20</cp:revision>
  <dcterms:created xsi:type="dcterms:W3CDTF">2023-03-26T14:30:00Z</dcterms:created>
  <dcterms:modified xsi:type="dcterms:W3CDTF">2025-02-21T17:58:00Z</dcterms:modified>
</cp:coreProperties>
</file>