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C" w:rsidRPr="00155D25" w:rsidRDefault="00564BCC" w:rsidP="00564BCC">
      <w:pPr>
        <w:rPr>
          <w:rFonts w:ascii="Times New Roman" w:hAnsi="Times New Roman" w:cs="Times New Roman"/>
          <w:b/>
          <w:lang w:val="en-US"/>
        </w:rPr>
      </w:pPr>
      <w:r w:rsidRPr="002E1557">
        <w:rPr>
          <w:rFonts w:ascii="Times New Roman" w:hAnsi="Times New Roman" w:cs="Times New Roman"/>
          <w:b/>
          <w:lang w:val="en-US"/>
        </w:rPr>
        <w:t xml:space="preserve">UDC </w:t>
      </w:r>
      <w:r w:rsidR="00B25D22" w:rsidRPr="00B25D22">
        <w:rPr>
          <w:rFonts w:ascii="Times New Roman" w:hAnsi="Times New Roman" w:cs="Times New Roman"/>
          <w:b/>
          <w:lang w:val="uk-UA"/>
        </w:rPr>
        <w:t>636.7.09:616.5</w:t>
      </w:r>
    </w:p>
    <w:p w:rsidR="00B25D22" w:rsidRPr="00B017E9" w:rsidRDefault="00B25D22" w:rsidP="00B25D2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:rsidR="00B25D22" w:rsidRPr="00B017E9" w:rsidRDefault="00B25D22" w:rsidP="00B25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en-US"/>
        </w:rPr>
      </w:pPr>
      <w:r w:rsidRPr="00B017E9">
        <w:rPr>
          <w:rFonts w:ascii="Times New Roman" w:hAnsi="Times New Roman" w:cs="Times New Roman"/>
          <w:b/>
          <w:lang w:val="en-US"/>
        </w:rPr>
        <w:t>ATOPIC DERMATITIS IN DOGS: CAUSES, SYMPTOMS AND TREATMENT</w:t>
      </w:r>
    </w:p>
    <w:p w:rsidR="009A4E40" w:rsidRPr="00B25D22" w:rsidRDefault="009A4E40" w:rsidP="009A4E40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:rsidR="00B25D22" w:rsidRPr="00B25D22" w:rsidRDefault="00B25D22" w:rsidP="00B25D2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B25D22">
        <w:rPr>
          <w:rFonts w:ascii="Times New Roman" w:hAnsi="Times New Roman" w:cs="Times New Roman"/>
          <w:b/>
          <w:vertAlign w:val="superscript"/>
          <w:lang w:val="en-US"/>
        </w:rPr>
        <w:t>1</w:t>
      </w:r>
      <w:r w:rsidRPr="00B25D22">
        <w:rPr>
          <w:rFonts w:ascii="Times New Roman" w:hAnsi="Times New Roman" w:cs="Times New Roman"/>
          <w:b/>
          <w:lang w:val="en-US"/>
        </w:rPr>
        <w:t xml:space="preserve">R. </w:t>
      </w:r>
      <w:proofErr w:type="spellStart"/>
      <w:r w:rsidRPr="00B25D22">
        <w:rPr>
          <w:rFonts w:ascii="Times New Roman" w:hAnsi="Times New Roman" w:cs="Times New Roman"/>
          <w:b/>
          <w:lang w:val="en-US"/>
        </w:rPr>
        <w:t>Dubin</w:t>
      </w:r>
      <w:proofErr w:type="spellEnd"/>
      <w:r w:rsidRPr="00B25D22">
        <w:rPr>
          <w:rFonts w:ascii="Times New Roman" w:hAnsi="Times New Roman" w:cs="Times New Roman"/>
          <w:b/>
          <w:lang w:val="en-US"/>
        </w:rPr>
        <w:t xml:space="preserve">, </w:t>
      </w:r>
      <w:r w:rsidRPr="00B25D22">
        <w:rPr>
          <w:rFonts w:ascii="Times New Roman" w:hAnsi="Times New Roman" w:cs="Times New Roman"/>
          <w:b/>
          <w:vertAlign w:val="superscript"/>
          <w:lang w:val="en-US"/>
        </w:rPr>
        <w:t>2</w:t>
      </w:r>
      <w:r w:rsidRPr="00B25D22">
        <w:rPr>
          <w:rFonts w:ascii="Times New Roman" w:hAnsi="Times New Roman" w:cs="Times New Roman"/>
          <w:b/>
          <w:lang w:val="en-US"/>
        </w:rPr>
        <w:t xml:space="preserve">O. </w:t>
      </w:r>
      <w:proofErr w:type="spellStart"/>
      <w:r w:rsidRPr="00B25D22">
        <w:rPr>
          <w:rFonts w:ascii="Times New Roman" w:hAnsi="Times New Roman" w:cs="Times New Roman"/>
          <w:b/>
          <w:lang w:val="en-US"/>
        </w:rPr>
        <w:t>Ivleva</w:t>
      </w:r>
      <w:proofErr w:type="spellEnd"/>
      <w:r w:rsidRPr="00B25D22">
        <w:rPr>
          <w:rFonts w:ascii="Times New Roman" w:hAnsi="Times New Roman" w:cs="Times New Roman"/>
          <w:b/>
          <w:lang w:val="en-US"/>
        </w:rPr>
        <w:t xml:space="preserve">, </w:t>
      </w:r>
      <w:r w:rsidRPr="00B25D22">
        <w:rPr>
          <w:rFonts w:ascii="Times New Roman" w:hAnsi="Times New Roman" w:cs="Times New Roman"/>
          <w:b/>
          <w:vertAlign w:val="superscript"/>
          <w:lang w:val="uk-UA"/>
        </w:rPr>
        <w:t>1</w:t>
      </w:r>
      <w:r w:rsidRPr="00B25D22">
        <w:rPr>
          <w:rFonts w:ascii="Times New Roman" w:hAnsi="Times New Roman" w:cs="Times New Roman"/>
          <w:b/>
          <w:lang w:val="en-US"/>
        </w:rPr>
        <w:t xml:space="preserve">V. </w:t>
      </w:r>
      <w:proofErr w:type="spellStart"/>
      <w:r w:rsidRPr="00B25D22">
        <w:rPr>
          <w:rFonts w:ascii="Times New Roman" w:hAnsi="Times New Roman" w:cs="Times New Roman"/>
          <w:b/>
          <w:lang w:val="en-US"/>
        </w:rPr>
        <w:t>Skorokhod</w:t>
      </w:r>
      <w:proofErr w:type="spellEnd"/>
      <w:r w:rsidRPr="00B25D22">
        <w:rPr>
          <w:rFonts w:ascii="Times New Roman" w:hAnsi="Times New Roman" w:cs="Times New Roman"/>
          <w:b/>
          <w:lang w:val="en-US"/>
        </w:rPr>
        <w:t xml:space="preserve">, </w:t>
      </w:r>
      <w:r w:rsidRPr="00B25D22">
        <w:rPr>
          <w:rFonts w:ascii="Times New Roman" w:hAnsi="Times New Roman" w:cs="Times New Roman"/>
          <w:b/>
          <w:vertAlign w:val="superscript"/>
          <w:lang w:val="en-US"/>
        </w:rPr>
        <w:t>1</w:t>
      </w:r>
      <w:r w:rsidRPr="00B25D22">
        <w:rPr>
          <w:rFonts w:ascii="Times New Roman" w:hAnsi="Times New Roman" w:cs="Times New Roman"/>
          <w:b/>
          <w:lang w:val="en-US"/>
        </w:rPr>
        <w:t xml:space="preserve">K. </w:t>
      </w:r>
      <w:proofErr w:type="spellStart"/>
      <w:r w:rsidRPr="00B25D22">
        <w:rPr>
          <w:rFonts w:ascii="Times New Roman" w:hAnsi="Times New Roman" w:cs="Times New Roman"/>
          <w:b/>
          <w:lang w:val="en-US"/>
        </w:rPr>
        <w:t>Chimiris</w:t>
      </w:r>
      <w:proofErr w:type="spellEnd"/>
    </w:p>
    <w:p w:rsidR="00B25D22" w:rsidRDefault="00B25D22" w:rsidP="00B25D22">
      <w:pPr>
        <w:spacing w:after="0" w:line="240" w:lineRule="auto"/>
        <w:jc w:val="center"/>
        <w:rPr>
          <w:rFonts w:ascii="Times New Roman" w:hAnsi="Times New Roman"/>
          <w:i/>
          <w:vertAlign w:val="superscript"/>
          <w:lang w:val="uk-UA"/>
        </w:rPr>
      </w:pPr>
      <w:r w:rsidRPr="00B017E9">
        <w:rPr>
          <w:rFonts w:ascii="Times New Roman" w:hAnsi="Times New Roman" w:cs="Times New Roman"/>
          <w:i/>
          <w:vertAlign w:val="superscript"/>
          <w:lang w:val="uk-UA"/>
        </w:rPr>
        <w:t>1</w:t>
      </w:r>
      <w:r w:rsidRPr="00B017E9">
        <w:rPr>
          <w:rFonts w:ascii="Times New Roman" w:hAnsi="Times New Roman" w:cs="Times New Roman"/>
          <w:i/>
          <w:lang w:val="uk-UA"/>
        </w:rPr>
        <w:t xml:space="preserve">Odesa </w:t>
      </w:r>
      <w:proofErr w:type="spellStart"/>
      <w:r w:rsidRPr="00B017E9">
        <w:rPr>
          <w:rFonts w:ascii="Times New Roman" w:hAnsi="Times New Roman" w:cs="Times New Roman"/>
          <w:i/>
          <w:lang w:val="uk-UA"/>
        </w:rPr>
        <w:t>State</w:t>
      </w:r>
      <w:proofErr w:type="spellEnd"/>
      <w:r w:rsidRPr="00B017E9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B017E9">
        <w:rPr>
          <w:rFonts w:ascii="Times New Roman" w:hAnsi="Times New Roman" w:cs="Times New Roman"/>
          <w:i/>
          <w:lang w:val="uk-UA"/>
        </w:rPr>
        <w:t>Agrarian</w:t>
      </w:r>
      <w:proofErr w:type="spellEnd"/>
      <w:r w:rsidRPr="00B017E9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B017E9">
        <w:rPr>
          <w:rFonts w:ascii="Times New Roman" w:hAnsi="Times New Roman" w:cs="Times New Roman"/>
          <w:i/>
          <w:lang w:val="uk-UA"/>
        </w:rPr>
        <w:t>University</w:t>
      </w:r>
      <w:proofErr w:type="spellEnd"/>
      <w:r w:rsidRPr="00B017E9">
        <w:rPr>
          <w:rFonts w:ascii="Times New Roman" w:hAnsi="Times New Roman" w:cs="Times New Roman"/>
          <w:i/>
          <w:vertAlign w:val="superscript"/>
          <w:lang w:val="uk-UA"/>
        </w:rPr>
        <w:t>,</w:t>
      </w:r>
    </w:p>
    <w:p w:rsidR="009A4E40" w:rsidRDefault="00B25D22" w:rsidP="00B25D2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lang w:val="uk-UA"/>
        </w:rPr>
      </w:pPr>
      <w:r w:rsidRPr="00B017E9">
        <w:rPr>
          <w:rFonts w:ascii="Times New Roman" w:hAnsi="Times New Roman" w:cs="Times New Roman"/>
          <w:i/>
          <w:vertAlign w:val="superscript"/>
          <w:lang w:val="uk-UA"/>
        </w:rPr>
        <w:t>2</w:t>
      </w:r>
      <w:r w:rsidRPr="00B017E9">
        <w:rPr>
          <w:rFonts w:ascii="Times New Roman" w:hAnsi="Times New Roman" w:cs="Times New Roman"/>
          <w:i/>
          <w:lang w:val="uk-UA"/>
        </w:rPr>
        <w:t xml:space="preserve">Eastern </w:t>
      </w:r>
      <w:proofErr w:type="spellStart"/>
      <w:r w:rsidRPr="00B017E9">
        <w:rPr>
          <w:rFonts w:ascii="Times New Roman" w:hAnsi="Times New Roman" w:cs="Times New Roman"/>
          <w:i/>
          <w:lang w:val="uk-UA"/>
        </w:rPr>
        <w:t>Ukrainian</w:t>
      </w:r>
      <w:proofErr w:type="spellEnd"/>
      <w:r w:rsidRPr="00B017E9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B017E9">
        <w:rPr>
          <w:rFonts w:ascii="Times New Roman" w:hAnsi="Times New Roman" w:cs="Times New Roman"/>
          <w:i/>
          <w:lang w:val="uk-UA"/>
        </w:rPr>
        <w:t>National</w:t>
      </w:r>
      <w:proofErr w:type="spellEnd"/>
      <w:r w:rsidRPr="00B017E9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B017E9">
        <w:rPr>
          <w:rFonts w:ascii="Times New Roman" w:hAnsi="Times New Roman" w:cs="Times New Roman"/>
          <w:i/>
          <w:lang w:val="uk-UA"/>
        </w:rPr>
        <w:t>University</w:t>
      </w:r>
      <w:proofErr w:type="spellEnd"/>
      <w:r w:rsidRPr="00B017E9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B017E9">
        <w:rPr>
          <w:rFonts w:ascii="Times New Roman" w:hAnsi="Times New Roman" w:cs="Times New Roman"/>
          <w:i/>
          <w:lang w:val="uk-UA"/>
        </w:rPr>
        <w:t>named</w:t>
      </w:r>
      <w:proofErr w:type="spellEnd"/>
      <w:r w:rsidRPr="00B017E9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B017E9">
        <w:rPr>
          <w:rFonts w:ascii="Times New Roman" w:hAnsi="Times New Roman" w:cs="Times New Roman"/>
          <w:i/>
          <w:lang w:val="uk-UA"/>
        </w:rPr>
        <w:t>after</w:t>
      </w:r>
      <w:proofErr w:type="spellEnd"/>
      <w:r w:rsidRPr="00B017E9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B017E9">
        <w:rPr>
          <w:rFonts w:ascii="Times New Roman" w:hAnsi="Times New Roman" w:cs="Times New Roman"/>
          <w:i/>
          <w:lang w:val="uk-UA"/>
        </w:rPr>
        <w:t>Volodymyr</w:t>
      </w:r>
      <w:proofErr w:type="spellEnd"/>
      <w:r w:rsidRPr="00B017E9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B017E9">
        <w:rPr>
          <w:rFonts w:ascii="Times New Roman" w:hAnsi="Times New Roman" w:cs="Times New Roman"/>
          <w:i/>
          <w:lang w:val="uk-UA"/>
        </w:rPr>
        <w:t>Dahl</w:t>
      </w:r>
      <w:proofErr w:type="spellEnd"/>
      <w:r w:rsidRPr="00B017E9">
        <w:rPr>
          <w:rFonts w:ascii="Times New Roman" w:hAnsi="Times New Roman" w:cs="Times New Roman"/>
          <w:i/>
          <w:lang w:val="uk-UA"/>
        </w:rPr>
        <w:t xml:space="preserve">, 3National </w:t>
      </w:r>
      <w:proofErr w:type="spellStart"/>
      <w:r w:rsidRPr="00B017E9">
        <w:rPr>
          <w:rFonts w:ascii="Times New Roman" w:hAnsi="Times New Roman" w:cs="Times New Roman"/>
          <w:i/>
          <w:lang w:val="uk-UA"/>
        </w:rPr>
        <w:t>University</w:t>
      </w:r>
      <w:proofErr w:type="spellEnd"/>
      <w:r w:rsidRPr="00B017E9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B017E9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B017E9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B017E9">
        <w:rPr>
          <w:rFonts w:ascii="Times New Roman" w:hAnsi="Times New Roman" w:cs="Times New Roman"/>
          <w:i/>
          <w:lang w:val="uk-UA"/>
        </w:rPr>
        <w:t>Pharmacy</w:t>
      </w:r>
      <w:proofErr w:type="spellEnd"/>
    </w:p>
    <w:p w:rsidR="00B25D22" w:rsidRPr="00054CD5" w:rsidRDefault="00B25D22" w:rsidP="00B25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lang w:val="uk-UA"/>
        </w:rPr>
      </w:pPr>
    </w:p>
    <w:p w:rsidR="00155D25" w:rsidRPr="00067A88" w:rsidRDefault="00155D25" w:rsidP="00155D25">
      <w:pPr>
        <w:pStyle w:val="a8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155D25" w:rsidRDefault="00155D25" w:rsidP="00054CD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hd w:val="clear" w:color="auto" w:fill="FFFFFF"/>
          <w:lang w:val="uk-UA"/>
        </w:rPr>
      </w:pPr>
    </w:p>
    <w:p w:rsidR="009A4E40" w:rsidRDefault="009A4E40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B017E9">
        <w:rPr>
          <w:rFonts w:ascii="Times New Roman" w:hAnsi="Times New Roman" w:cs="Times New Roman"/>
          <w:lang w:val="en-US" w:bidi="en-US"/>
        </w:rPr>
        <w:t>De</w:t>
      </w:r>
      <w:r w:rsidRPr="00B017E9">
        <w:rPr>
          <w:rFonts w:ascii="Times New Roman" w:hAnsi="Times New Roman" w:cs="Times New Roman"/>
          <w:lang w:val="uk-UA"/>
        </w:rPr>
        <w:t xml:space="preserve"> </w:t>
      </w:r>
      <w:r w:rsidRPr="00B017E9">
        <w:rPr>
          <w:rFonts w:ascii="Times New Roman" w:hAnsi="Times New Roman" w:cs="Times New Roman"/>
          <w:lang w:val="en-US" w:bidi="en-US"/>
        </w:rPr>
        <w:t xml:space="preserve">Boer DJ, Hillier A. The </w:t>
      </w:r>
      <w:r w:rsidRPr="00B017E9">
        <w:rPr>
          <w:rFonts w:ascii="Times New Roman" w:hAnsi="Times New Roman" w:cs="Times New Roman"/>
          <w:lang w:val="en-US" w:bidi="fr-FR"/>
        </w:rPr>
        <w:t xml:space="preserve">ACVD </w:t>
      </w:r>
      <w:r w:rsidRPr="00B017E9">
        <w:rPr>
          <w:rFonts w:ascii="Times New Roman" w:hAnsi="Times New Roman" w:cs="Times New Roman"/>
          <w:lang w:val="en-US" w:bidi="en-US"/>
        </w:rPr>
        <w:t xml:space="preserve">task </w:t>
      </w:r>
      <w:r w:rsidRPr="00B017E9">
        <w:rPr>
          <w:rFonts w:ascii="Times New Roman" w:hAnsi="Times New Roman" w:cs="Times New Roman"/>
          <w:lang w:val="en-US" w:bidi="fr-FR"/>
        </w:rPr>
        <w:t xml:space="preserve">force on canine </w:t>
      </w:r>
      <w:r w:rsidRPr="00B017E9">
        <w:rPr>
          <w:rFonts w:ascii="Times New Roman" w:hAnsi="Times New Roman" w:cs="Times New Roman"/>
          <w:lang w:val="en-US" w:bidi="en-US"/>
        </w:rPr>
        <w:t xml:space="preserve">atopic dermatitis (XVI): Laboratory evaluation of dogs with atopic dermatitis with serum-based "allergy" tests. </w:t>
      </w:r>
      <w:proofErr w:type="spellStart"/>
      <w:r w:rsidRPr="00B017E9">
        <w:rPr>
          <w:rFonts w:ascii="Times New Roman" w:hAnsi="Times New Roman" w:cs="Times New Roman"/>
          <w:lang w:bidi="en-US"/>
        </w:rPr>
        <w:t>Vet</w:t>
      </w:r>
      <w:proofErr w:type="spellEnd"/>
      <w:r w:rsidRPr="00B017E9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B017E9">
        <w:rPr>
          <w:rFonts w:ascii="Times New Roman" w:hAnsi="Times New Roman" w:cs="Times New Roman"/>
          <w:lang w:bidi="en-US"/>
        </w:rPr>
        <w:t>Immunol</w:t>
      </w:r>
      <w:proofErr w:type="spellEnd"/>
      <w:r w:rsidRPr="00B017E9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B017E9">
        <w:rPr>
          <w:rFonts w:ascii="Times New Roman" w:hAnsi="Times New Roman" w:cs="Times New Roman"/>
          <w:lang w:bidi="en-US"/>
        </w:rPr>
        <w:t>and</w:t>
      </w:r>
      <w:proofErr w:type="spellEnd"/>
      <w:r w:rsidRPr="00B017E9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B017E9">
        <w:rPr>
          <w:rFonts w:ascii="Times New Roman" w:hAnsi="Times New Roman" w:cs="Times New Roman"/>
          <w:lang w:bidi="en-US"/>
        </w:rPr>
        <w:t>Immuno</w:t>
      </w:r>
      <w:proofErr w:type="spellEnd"/>
      <w:r w:rsidRPr="00B017E9">
        <w:rPr>
          <w:rFonts w:ascii="Times New Roman" w:hAnsi="Times New Roman" w:cs="Times New Roman"/>
          <w:lang w:bidi="en-US"/>
        </w:rPr>
        <w:t xml:space="preserve">- </w:t>
      </w:r>
      <w:proofErr w:type="spellStart"/>
      <w:r w:rsidRPr="00B017E9">
        <w:rPr>
          <w:rFonts w:ascii="Times New Roman" w:hAnsi="Times New Roman" w:cs="Times New Roman"/>
          <w:lang w:bidi="en-US"/>
        </w:rPr>
        <w:t>pathol</w:t>
      </w:r>
      <w:proofErr w:type="spellEnd"/>
      <w:r w:rsidRPr="00B017E9">
        <w:rPr>
          <w:rFonts w:ascii="Times New Roman" w:hAnsi="Times New Roman" w:cs="Times New Roman"/>
          <w:lang w:bidi="en-US"/>
        </w:rPr>
        <w:t xml:space="preserve"> </w:t>
      </w:r>
      <w:proofErr w:type="gramStart"/>
      <w:r w:rsidRPr="00B017E9">
        <w:rPr>
          <w:rFonts w:ascii="Times New Roman" w:hAnsi="Times New Roman" w:cs="Times New Roman"/>
          <w:lang w:bidi="en-US"/>
        </w:rPr>
        <w:t>2001;81:277</w:t>
      </w:r>
      <w:proofErr w:type="gramEnd"/>
      <w:r w:rsidRPr="00B017E9">
        <w:rPr>
          <w:rFonts w:ascii="Times New Roman" w:hAnsi="Times New Roman" w:cs="Times New Roman"/>
          <w:lang w:bidi="en-US"/>
        </w:rPr>
        <w:t>-287.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B017E9">
        <w:rPr>
          <w:rFonts w:ascii="Times New Roman" w:hAnsi="Times New Roman" w:cs="Times New Roman"/>
          <w:lang w:val="en-US" w:bidi="en-US"/>
        </w:rPr>
        <w:t>Farver</w:t>
      </w:r>
      <w:proofErr w:type="spellEnd"/>
      <w:r w:rsidRPr="00B017E9">
        <w:rPr>
          <w:rFonts w:ascii="Times New Roman" w:hAnsi="Times New Roman" w:cs="Times New Roman"/>
          <w:lang w:val="en-US" w:bidi="en-US"/>
        </w:rPr>
        <w:t xml:space="preserve"> K, Morris DO, </w:t>
      </w:r>
      <w:proofErr w:type="spellStart"/>
      <w:r w:rsidRPr="00B017E9">
        <w:rPr>
          <w:rFonts w:ascii="Times New Roman" w:hAnsi="Times New Roman" w:cs="Times New Roman"/>
          <w:lang w:val="en-US" w:bidi="en-US"/>
        </w:rPr>
        <w:t>Shofer</w:t>
      </w:r>
      <w:proofErr w:type="spellEnd"/>
      <w:r w:rsidRPr="00B017E9">
        <w:rPr>
          <w:rFonts w:ascii="Times New Roman" w:hAnsi="Times New Roman" w:cs="Times New Roman"/>
          <w:lang w:val="en-US" w:bidi="en-US"/>
        </w:rPr>
        <w:t xml:space="preserve"> </w:t>
      </w:r>
      <w:r w:rsidRPr="00B017E9">
        <w:rPr>
          <w:rFonts w:ascii="Times New Roman" w:hAnsi="Times New Roman" w:cs="Times New Roman"/>
          <w:lang w:val="en-US" w:bidi="fr-FR"/>
        </w:rPr>
        <w:t xml:space="preserve">F, et al. </w:t>
      </w:r>
      <w:r w:rsidRPr="00B017E9">
        <w:rPr>
          <w:rFonts w:ascii="Times New Roman" w:hAnsi="Times New Roman" w:cs="Times New Roman"/>
          <w:lang w:val="en-US" w:bidi="en-US"/>
        </w:rPr>
        <w:t>Humoral measurement of type-1 hy</w:t>
      </w:r>
      <w:r w:rsidRPr="00B017E9">
        <w:rPr>
          <w:rFonts w:ascii="Times New Roman" w:hAnsi="Times New Roman" w:cs="Times New Roman"/>
          <w:lang w:val="en-US" w:bidi="en-US"/>
        </w:rPr>
        <w:softHyphen/>
        <w:t xml:space="preserve">persensitivity reactions to a commercial </w:t>
      </w:r>
      <w:proofErr w:type="spellStart"/>
      <w:r w:rsidRPr="00B017E9">
        <w:rPr>
          <w:rFonts w:ascii="Times New Roman" w:hAnsi="Times New Roman" w:cs="Times New Roman"/>
          <w:lang w:val="en-US" w:bidi="en-US"/>
        </w:rPr>
        <w:t>Malassezia</w:t>
      </w:r>
      <w:proofErr w:type="spellEnd"/>
      <w:r w:rsidRPr="00B017E9">
        <w:rPr>
          <w:rFonts w:ascii="Times New Roman" w:hAnsi="Times New Roman" w:cs="Times New Roman"/>
          <w:lang w:val="en-US" w:bidi="en-US"/>
        </w:rPr>
        <w:t xml:space="preserve"> allergen. </w:t>
      </w:r>
      <w:proofErr w:type="spellStart"/>
      <w:r w:rsidRPr="00B017E9">
        <w:rPr>
          <w:rFonts w:ascii="Times New Roman" w:hAnsi="Times New Roman" w:cs="Times New Roman"/>
          <w:lang w:bidi="en-US"/>
        </w:rPr>
        <w:t>Vet</w:t>
      </w:r>
      <w:proofErr w:type="spellEnd"/>
      <w:r w:rsidRPr="00B017E9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B017E9">
        <w:rPr>
          <w:rFonts w:ascii="Times New Roman" w:hAnsi="Times New Roman" w:cs="Times New Roman"/>
          <w:lang w:bidi="en-US"/>
        </w:rPr>
        <w:t>Dermatol</w:t>
      </w:r>
      <w:proofErr w:type="spellEnd"/>
      <w:r w:rsidRPr="00B017E9">
        <w:rPr>
          <w:rFonts w:ascii="Times New Roman" w:hAnsi="Times New Roman" w:cs="Times New Roman"/>
          <w:lang w:bidi="en-US"/>
        </w:rPr>
        <w:t xml:space="preserve"> 2005;</w:t>
      </w:r>
      <w:r w:rsidRPr="00B017E9">
        <w:rPr>
          <w:rFonts w:ascii="Times New Roman" w:hAnsi="Times New Roman" w:cs="Times New Roman"/>
          <w:lang w:val="uk-UA"/>
        </w:rPr>
        <w:t xml:space="preserve"> </w:t>
      </w:r>
      <w:r w:rsidRPr="00B017E9">
        <w:rPr>
          <w:rFonts w:ascii="Times New Roman" w:hAnsi="Times New Roman" w:cs="Times New Roman"/>
          <w:lang w:bidi="en-US"/>
        </w:rPr>
        <w:t>16:261-268.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17E9">
        <w:rPr>
          <w:rFonts w:ascii="Times New Roman" w:hAnsi="Times New Roman" w:cs="Times New Roman"/>
          <w:lang w:val="en-US" w:bidi="en-US"/>
        </w:rPr>
        <w:t xml:space="preserve">Hillier A, </w:t>
      </w:r>
      <w:proofErr w:type="spellStart"/>
      <w:r w:rsidRPr="00B017E9">
        <w:rPr>
          <w:rFonts w:ascii="Times New Roman" w:hAnsi="Times New Roman" w:cs="Times New Roman"/>
          <w:lang w:val="en-US" w:bidi="en-US"/>
        </w:rPr>
        <w:t>DeBoer</w:t>
      </w:r>
      <w:proofErr w:type="spellEnd"/>
      <w:r w:rsidRPr="00B017E9">
        <w:rPr>
          <w:rFonts w:ascii="Times New Roman" w:hAnsi="Times New Roman" w:cs="Times New Roman"/>
          <w:lang w:val="en-US" w:bidi="en-US"/>
        </w:rPr>
        <w:t xml:space="preserve"> DJ. The ACVD task force on canine atopic dermatitis (XVII): Intradermal testing. </w:t>
      </w:r>
      <w:proofErr w:type="spellStart"/>
      <w:r w:rsidRPr="00B017E9">
        <w:rPr>
          <w:rFonts w:ascii="Times New Roman" w:hAnsi="Times New Roman" w:cs="Times New Roman"/>
          <w:lang w:bidi="en-US"/>
        </w:rPr>
        <w:t>Vet</w:t>
      </w:r>
      <w:proofErr w:type="spellEnd"/>
      <w:r w:rsidRPr="00B017E9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B017E9">
        <w:rPr>
          <w:rFonts w:ascii="Times New Roman" w:hAnsi="Times New Roman" w:cs="Times New Roman"/>
          <w:lang w:bidi="en-US"/>
        </w:rPr>
        <w:t>Immunol</w:t>
      </w:r>
      <w:proofErr w:type="spellEnd"/>
      <w:r w:rsidRPr="00B017E9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B017E9">
        <w:rPr>
          <w:rFonts w:ascii="Times New Roman" w:hAnsi="Times New Roman" w:cs="Times New Roman"/>
          <w:lang w:bidi="en-US"/>
        </w:rPr>
        <w:t>and</w:t>
      </w:r>
      <w:proofErr w:type="spellEnd"/>
      <w:r w:rsidRPr="00B017E9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B017E9">
        <w:rPr>
          <w:rFonts w:ascii="Times New Roman" w:hAnsi="Times New Roman" w:cs="Times New Roman"/>
          <w:lang w:bidi="en-US"/>
        </w:rPr>
        <w:t>Immunopathol</w:t>
      </w:r>
      <w:proofErr w:type="spellEnd"/>
      <w:r w:rsidRPr="00B017E9">
        <w:rPr>
          <w:rFonts w:ascii="Times New Roman" w:hAnsi="Times New Roman" w:cs="Times New Roman"/>
          <w:lang w:bidi="en-US"/>
        </w:rPr>
        <w:t xml:space="preserve"> </w:t>
      </w:r>
      <w:proofErr w:type="gramStart"/>
      <w:r w:rsidRPr="00B017E9">
        <w:rPr>
          <w:rFonts w:ascii="Times New Roman" w:hAnsi="Times New Roman" w:cs="Times New Roman"/>
          <w:lang w:bidi="en-US"/>
        </w:rPr>
        <w:t>2001;81:289</w:t>
      </w:r>
      <w:proofErr w:type="gramEnd"/>
      <w:r w:rsidRPr="00B017E9">
        <w:rPr>
          <w:rFonts w:ascii="Times New Roman" w:hAnsi="Times New Roman" w:cs="Times New Roman"/>
          <w:lang w:bidi="en-US"/>
        </w:rPr>
        <w:t>-304.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B017E9">
        <w:rPr>
          <w:rFonts w:ascii="Times New Roman" w:hAnsi="Times New Roman" w:cs="Times New Roman"/>
          <w:lang w:val="en-US" w:bidi="fr-FR"/>
        </w:rPr>
        <w:t>Marsella</w:t>
      </w:r>
      <w:proofErr w:type="spellEnd"/>
      <w:r w:rsidRPr="00B017E9">
        <w:rPr>
          <w:rFonts w:ascii="Times New Roman" w:hAnsi="Times New Roman" w:cs="Times New Roman"/>
          <w:lang w:val="en-US" w:bidi="fr-FR"/>
        </w:rPr>
        <w:t xml:space="preserve"> </w:t>
      </w:r>
      <w:r w:rsidRPr="00B017E9">
        <w:rPr>
          <w:rFonts w:ascii="Times New Roman" w:hAnsi="Times New Roman" w:cs="Times New Roman"/>
          <w:lang w:val="en-US" w:bidi="en-US"/>
        </w:rPr>
        <w:t xml:space="preserve">R. Atopy: New targets and new therapies. Vet </w:t>
      </w:r>
      <w:proofErr w:type="spellStart"/>
      <w:r w:rsidRPr="00B017E9">
        <w:rPr>
          <w:rFonts w:ascii="Times New Roman" w:hAnsi="Times New Roman" w:cs="Times New Roman"/>
          <w:lang w:val="en-US" w:bidi="en-US"/>
        </w:rPr>
        <w:t>Clin</w:t>
      </w:r>
      <w:proofErr w:type="spellEnd"/>
      <w:r w:rsidRPr="00B017E9">
        <w:rPr>
          <w:rFonts w:ascii="Times New Roman" w:hAnsi="Times New Roman" w:cs="Times New Roman"/>
          <w:lang w:val="en-US" w:bidi="en-US"/>
        </w:rPr>
        <w:t xml:space="preserve"> North Am Small </w:t>
      </w:r>
      <w:proofErr w:type="spellStart"/>
      <w:r w:rsidRPr="00B017E9">
        <w:rPr>
          <w:rFonts w:ascii="Times New Roman" w:hAnsi="Times New Roman" w:cs="Times New Roman"/>
          <w:lang w:val="en-US" w:bidi="en-US"/>
        </w:rPr>
        <w:t>Anim</w:t>
      </w:r>
      <w:proofErr w:type="spellEnd"/>
      <w:r w:rsidRPr="00B017E9">
        <w:rPr>
          <w:rFonts w:ascii="Times New Roman" w:hAnsi="Times New Roman" w:cs="Times New Roman"/>
          <w:lang w:val="en-US" w:bidi="en-US"/>
        </w:rPr>
        <w:t xml:space="preserve"> </w:t>
      </w:r>
      <w:proofErr w:type="spellStart"/>
      <w:r w:rsidRPr="00B017E9">
        <w:rPr>
          <w:rFonts w:ascii="Times New Roman" w:hAnsi="Times New Roman" w:cs="Times New Roman"/>
          <w:lang w:val="en-US" w:bidi="en-US"/>
        </w:rPr>
        <w:t>Pract</w:t>
      </w:r>
      <w:proofErr w:type="spellEnd"/>
      <w:r w:rsidRPr="00B017E9">
        <w:rPr>
          <w:rFonts w:ascii="Times New Roman" w:hAnsi="Times New Roman" w:cs="Times New Roman"/>
          <w:lang w:val="en-US" w:bidi="en-US"/>
        </w:rPr>
        <w:t xml:space="preserve"> </w:t>
      </w:r>
      <w:proofErr w:type="gramStart"/>
      <w:r w:rsidRPr="00B017E9">
        <w:rPr>
          <w:rFonts w:ascii="Times New Roman" w:hAnsi="Times New Roman" w:cs="Times New Roman"/>
          <w:lang w:val="en-US" w:bidi="en-US"/>
        </w:rPr>
        <w:t>2006;36:161</w:t>
      </w:r>
      <w:proofErr w:type="gramEnd"/>
      <w:r w:rsidRPr="00B017E9">
        <w:rPr>
          <w:rFonts w:ascii="Times New Roman" w:hAnsi="Times New Roman" w:cs="Times New Roman"/>
          <w:lang w:val="en-US" w:bidi="en-US"/>
        </w:rPr>
        <w:t>-174.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B017E9">
        <w:rPr>
          <w:rFonts w:ascii="Times New Roman" w:hAnsi="Times New Roman" w:cs="Times New Roman"/>
          <w:lang w:val="en-US" w:bidi="en-US"/>
        </w:rPr>
        <w:t>Olivry</w:t>
      </w:r>
      <w:proofErr w:type="spellEnd"/>
      <w:r w:rsidRPr="00B017E9">
        <w:rPr>
          <w:rFonts w:ascii="Times New Roman" w:hAnsi="Times New Roman" w:cs="Times New Roman"/>
          <w:lang w:val="en-US" w:bidi="en-US"/>
        </w:rPr>
        <w:t xml:space="preserve"> T, </w:t>
      </w:r>
      <w:proofErr w:type="spellStart"/>
      <w:r w:rsidRPr="00B017E9">
        <w:rPr>
          <w:rFonts w:ascii="Times New Roman" w:hAnsi="Times New Roman" w:cs="Times New Roman"/>
          <w:lang w:val="en-US" w:bidi="en-US"/>
        </w:rPr>
        <w:t>DeBoer</w:t>
      </w:r>
      <w:proofErr w:type="spellEnd"/>
      <w:r w:rsidRPr="00B017E9">
        <w:rPr>
          <w:rFonts w:ascii="Times New Roman" w:hAnsi="Times New Roman" w:cs="Times New Roman"/>
          <w:lang w:val="en-US" w:bidi="en-US"/>
        </w:rPr>
        <w:t xml:space="preserve"> DJ, Griffin </w:t>
      </w:r>
      <w:r w:rsidRPr="00B017E9">
        <w:rPr>
          <w:rFonts w:ascii="Times New Roman" w:hAnsi="Times New Roman" w:cs="Times New Roman"/>
          <w:lang w:val="en-US" w:bidi="fr-FR"/>
        </w:rPr>
        <w:t xml:space="preserve">CE, et al. </w:t>
      </w:r>
      <w:r w:rsidRPr="00B017E9">
        <w:rPr>
          <w:rFonts w:ascii="Times New Roman" w:hAnsi="Times New Roman" w:cs="Times New Roman"/>
          <w:lang w:val="en-US" w:bidi="en-US"/>
        </w:rPr>
        <w:t xml:space="preserve">The ACVD task force on canine atopic </w:t>
      </w:r>
      <w:proofErr w:type="spellStart"/>
      <w:r w:rsidRPr="00B017E9">
        <w:rPr>
          <w:rFonts w:ascii="Times New Roman" w:hAnsi="Times New Roman" w:cs="Times New Roman"/>
          <w:lang w:val="en-US" w:bidi="en-US"/>
        </w:rPr>
        <w:t>dermatits</w:t>
      </w:r>
      <w:proofErr w:type="spellEnd"/>
      <w:r w:rsidRPr="00B017E9">
        <w:rPr>
          <w:rFonts w:ascii="Times New Roman" w:hAnsi="Times New Roman" w:cs="Times New Roman"/>
          <w:lang w:val="en-US" w:bidi="en-US"/>
        </w:rPr>
        <w:t xml:space="preserve">. Vet </w:t>
      </w:r>
      <w:proofErr w:type="spellStart"/>
      <w:r w:rsidRPr="00B017E9">
        <w:rPr>
          <w:rFonts w:ascii="Times New Roman" w:hAnsi="Times New Roman" w:cs="Times New Roman"/>
          <w:lang w:val="en-US" w:bidi="en-US"/>
        </w:rPr>
        <w:t>Immunol</w:t>
      </w:r>
      <w:proofErr w:type="spellEnd"/>
      <w:r w:rsidRPr="00B017E9">
        <w:rPr>
          <w:rFonts w:ascii="Times New Roman" w:hAnsi="Times New Roman" w:cs="Times New Roman"/>
          <w:lang w:val="en-US" w:bidi="en-US"/>
        </w:rPr>
        <w:t xml:space="preserve"> and </w:t>
      </w:r>
      <w:proofErr w:type="spellStart"/>
      <w:r w:rsidRPr="00B017E9">
        <w:rPr>
          <w:rFonts w:ascii="Times New Roman" w:hAnsi="Times New Roman" w:cs="Times New Roman"/>
          <w:lang w:val="en-US" w:bidi="en-US"/>
        </w:rPr>
        <w:t>Immunopathol</w:t>
      </w:r>
      <w:proofErr w:type="spellEnd"/>
      <w:r w:rsidRPr="00B017E9">
        <w:rPr>
          <w:rFonts w:ascii="Times New Roman" w:hAnsi="Times New Roman" w:cs="Times New Roman"/>
          <w:lang w:val="en-US" w:bidi="en-US"/>
        </w:rPr>
        <w:t xml:space="preserve"> </w:t>
      </w:r>
      <w:proofErr w:type="gramStart"/>
      <w:r w:rsidRPr="00B017E9">
        <w:rPr>
          <w:rFonts w:ascii="Times New Roman" w:hAnsi="Times New Roman" w:cs="Times New Roman"/>
          <w:lang w:val="en-US" w:bidi="en-US"/>
        </w:rPr>
        <w:t>2001;81:143</w:t>
      </w:r>
      <w:proofErr w:type="gramEnd"/>
      <w:r w:rsidRPr="00B017E9">
        <w:rPr>
          <w:rFonts w:ascii="Times New Roman" w:hAnsi="Times New Roman" w:cs="Times New Roman"/>
          <w:lang w:val="en-US" w:bidi="en-US"/>
        </w:rPr>
        <w:t>-383. (Note: This entire volume is devoted to an in-depth critical literature review on all aspects of canine atopy.)</w:t>
      </w:r>
      <w:r w:rsidRPr="00B017E9">
        <w:rPr>
          <w:rFonts w:ascii="Times New Roman" w:hAnsi="Times New Roman" w:cs="Times New Roman"/>
          <w:lang w:val="uk-UA"/>
        </w:rPr>
        <w:t>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B017E9">
        <w:rPr>
          <w:rFonts w:ascii="Times New Roman" w:hAnsi="Times New Roman" w:cs="Times New Roman"/>
          <w:lang w:val="en-US" w:bidi="en-US"/>
        </w:rPr>
        <w:t>Willemse</w:t>
      </w:r>
      <w:proofErr w:type="spellEnd"/>
      <w:r w:rsidRPr="00B017E9">
        <w:rPr>
          <w:rFonts w:ascii="Times New Roman" w:hAnsi="Times New Roman" w:cs="Times New Roman"/>
          <w:lang w:val="en-US" w:bidi="en-US"/>
        </w:rPr>
        <w:t xml:space="preserve"> T. Atopic skin disease: a review and reconsideration of diagnostic criteria. </w:t>
      </w:r>
      <w:r w:rsidRPr="00B017E9">
        <w:rPr>
          <w:rFonts w:ascii="Times New Roman" w:hAnsi="Times New Roman" w:cs="Times New Roman"/>
          <w:lang w:bidi="en-US"/>
        </w:rPr>
        <w:t xml:space="preserve">J </w:t>
      </w:r>
      <w:proofErr w:type="spellStart"/>
      <w:r w:rsidRPr="00B017E9">
        <w:rPr>
          <w:rFonts w:ascii="Times New Roman" w:hAnsi="Times New Roman" w:cs="Times New Roman"/>
          <w:lang w:bidi="en-US"/>
        </w:rPr>
        <w:t>Small</w:t>
      </w:r>
      <w:proofErr w:type="spellEnd"/>
      <w:r w:rsidRPr="00B017E9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B017E9">
        <w:rPr>
          <w:rFonts w:ascii="Times New Roman" w:hAnsi="Times New Roman" w:cs="Times New Roman"/>
          <w:lang w:bidi="en-US"/>
        </w:rPr>
        <w:t>Anim</w:t>
      </w:r>
      <w:proofErr w:type="spellEnd"/>
      <w:r w:rsidRPr="00B017E9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B017E9">
        <w:rPr>
          <w:rFonts w:ascii="Times New Roman" w:hAnsi="Times New Roman" w:cs="Times New Roman"/>
          <w:lang w:bidi="en-US"/>
        </w:rPr>
        <w:t>Pract</w:t>
      </w:r>
      <w:proofErr w:type="spellEnd"/>
      <w:r w:rsidRPr="00B017E9">
        <w:rPr>
          <w:rFonts w:ascii="Times New Roman" w:hAnsi="Times New Roman" w:cs="Times New Roman"/>
          <w:lang w:val="uk-UA"/>
        </w:rPr>
        <w:t xml:space="preserve"> </w:t>
      </w:r>
      <w:r w:rsidRPr="00B017E9">
        <w:rPr>
          <w:rFonts w:ascii="Times New Roman" w:hAnsi="Times New Roman" w:cs="Times New Roman"/>
          <w:lang w:bidi="en-US"/>
        </w:rPr>
        <w:t>1986;27: 771-778</w:t>
      </w:r>
      <w:r w:rsidRPr="00B017E9">
        <w:rPr>
          <w:rFonts w:ascii="Times New Roman" w:hAnsi="Times New Roman" w:cs="Times New Roman"/>
          <w:lang w:val="uk-UA"/>
        </w:rPr>
        <w:t>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B017E9">
        <w:rPr>
          <w:rFonts w:ascii="Times New Roman" w:hAnsi="Times New Roman" w:cs="Times New Roman"/>
          <w:lang w:val="en-US"/>
        </w:rPr>
        <w:t>Bruet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V, </w:t>
      </w:r>
      <w:proofErr w:type="spellStart"/>
      <w:r w:rsidRPr="00B017E9">
        <w:rPr>
          <w:rFonts w:ascii="Times New Roman" w:hAnsi="Times New Roman" w:cs="Times New Roman"/>
          <w:lang w:val="en-US"/>
        </w:rPr>
        <w:t>Bourdeau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PJ, </w:t>
      </w:r>
      <w:proofErr w:type="spellStart"/>
      <w:r w:rsidRPr="00B017E9">
        <w:rPr>
          <w:rFonts w:ascii="Times New Roman" w:hAnsi="Times New Roman" w:cs="Times New Roman"/>
          <w:lang w:val="en-US"/>
        </w:rPr>
        <w:t>Roussel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B017E9">
        <w:rPr>
          <w:rFonts w:ascii="Times New Roman" w:hAnsi="Times New Roman" w:cs="Times New Roman"/>
          <w:lang w:val="en-US"/>
        </w:rPr>
        <w:t>Imparato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L, </w:t>
      </w:r>
      <w:proofErr w:type="spellStart"/>
      <w:r w:rsidRPr="00B017E9">
        <w:rPr>
          <w:rFonts w:ascii="Times New Roman" w:hAnsi="Times New Roman" w:cs="Times New Roman"/>
          <w:lang w:val="en-US"/>
        </w:rPr>
        <w:t>Desfontis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JC. Characterization </w:t>
      </w:r>
      <w:proofErr w:type="spellStart"/>
      <w:r w:rsidRPr="00B017E9">
        <w:rPr>
          <w:rFonts w:ascii="Times New Roman" w:hAnsi="Times New Roman" w:cs="Times New Roman"/>
          <w:lang w:val="en-US"/>
        </w:rPr>
        <w:t>ofpruritus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in canine atopic dermatitis, flea bite hypersensitivity and flea </w:t>
      </w:r>
      <w:proofErr w:type="spellStart"/>
      <w:r w:rsidRPr="00B017E9">
        <w:rPr>
          <w:rFonts w:ascii="Times New Roman" w:hAnsi="Times New Roman" w:cs="Times New Roman"/>
          <w:lang w:val="en-US"/>
        </w:rPr>
        <w:t>infestationand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its role in diagnosis. </w:t>
      </w:r>
      <w:proofErr w:type="spellStart"/>
      <w:r w:rsidRPr="00B017E9">
        <w:rPr>
          <w:rFonts w:ascii="Times New Roman" w:hAnsi="Times New Roman" w:cs="Times New Roman"/>
        </w:rPr>
        <w:t>Vet</w:t>
      </w:r>
      <w:proofErr w:type="spellEnd"/>
      <w:r w:rsidRPr="00B017E9">
        <w:rPr>
          <w:rFonts w:ascii="Times New Roman" w:hAnsi="Times New Roman" w:cs="Times New Roman"/>
        </w:rPr>
        <w:t xml:space="preserve"> </w:t>
      </w:r>
      <w:proofErr w:type="spellStart"/>
      <w:r w:rsidRPr="00B017E9">
        <w:rPr>
          <w:rFonts w:ascii="Times New Roman" w:hAnsi="Times New Roman" w:cs="Times New Roman"/>
        </w:rPr>
        <w:t>Dermatol</w:t>
      </w:r>
      <w:proofErr w:type="spellEnd"/>
      <w:r w:rsidRPr="00B017E9">
        <w:rPr>
          <w:rFonts w:ascii="Times New Roman" w:hAnsi="Times New Roman" w:cs="Times New Roman"/>
        </w:rPr>
        <w:t>. 2012;23(6):487–e493.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B017E9">
        <w:rPr>
          <w:rFonts w:ascii="Times New Roman" w:hAnsi="Times New Roman" w:cs="Times New Roman"/>
          <w:lang w:val="en-US"/>
        </w:rPr>
        <w:t>Tavassoli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M, Ahmadi A, Imani A, </w:t>
      </w:r>
      <w:proofErr w:type="spellStart"/>
      <w:r w:rsidRPr="00B017E9">
        <w:rPr>
          <w:rFonts w:ascii="Times New Roman" w:hAnsi="Times New Roman" w:cs="Times New Roman"/>
          <w:lang w:val="en-US"/>
        </w:rPr>
        <w:t>Ahmadiara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E, </w:t>
      </w:r>
      <w:proofErr w:type="spellStart"/>
      <w:r w:rsidRPr="00B017E9">
        <w:rPr>
          <w:rFonts w:ascii="Times New Roman" w:hAnsi="Times New Roman" w:cs="Times New Roman"/>
          <w:lang w:val="en-US"/>
        </w:rPr>
        <w:t>Javadi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S, </w:t>
      </w:r>
      <w:proofErr w:type="spellStart"/>
      <w:r w:rsidRPr="00B017E9">
        <w:rPr>
          <w:rFonts w:ascii="Times New Roman" w:hAnsi="Times New Roman" w:cs="Times New Roman"/>
          <w:lang w:val="en-US"/>
        </w:rPr>
        <w:t>Hadian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M. Survey of </w:t>
      </w:r>
      <w:proofErr w:type="spellStart"/>
      <w:r w:rsidRPr="00B017E9">
        <w:rPr>
          <w:rFonts w:ascii="Times New Roman" w:hAnsi="Times New Roman" w:cs="Times New Roman"/>
          <w:lang w:val="en-US"/>
        </w:rPr>
        <w:t>fleainfestation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in dogs in different geographical regions of Iran. </w:t>
      </w:r>
      <w:proofErr w:type="spellStart"/>
      <w:r w:rsidRPr="00B017E9">
        <w:rPr>
          <w:rFonts w:ascii="Times New Roman" w:hAnsi="Times New Roman" w:cs="Times New Roman"/>
        </w:rPr>
        <w:t>Korean</w:t>
      </w:r>
      <w:proofErr w:type="spellEnd"/>
      <w:r w:rsidRPr="00B017E9">
        <w:rPr>
          <w:rFonts w:ascii="Times New Roman" w:hAnsi="Times New Roman" w:cs="Times New Roman"/>
        </w:rPr>
        <w:t xml:space="preserve"> J </w:t>
      </w:r>
      <w:proofErr w:type="spellStart"/>
      <w:r w:rsidRPr="00B017E9">
        <w:rPr>
          <w:rFonts w:ascii="Times New Roman" w:hAnsi="Times New Roman" w:cs="Times New Roman"/>
        </w:rPr>
        <w:t>Parasitol</w:t>
      </w:r>
      <w:proofErr w:type="spellEnd"/>
      <w:r w:rsidRPr="00B017E9">
        <w:rPr>
          <w:rFonts w:ascii="Times New Roman" w:hAnsi="Times New Roman" w:cs="Times New Roman"/>
        </w:rPr>
        <w:t>. 2010;48(2):145–9.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B017E9">
        <w:rPr>
          <w:rFonts w:ascii="Times New Roman" w:hAnsi="Times New Roman" w:cs="Times New Roman"/>
          <w:lang w:val="en-US"/>
        </w:rPr>
        <w:t xml:space="preserve">Dryden MW, Payne PA, Smith V, Berg TC, Lane M. Efficacy of </w:t>
      </w:r>
      <w:proofErr w:type="spellStart"/>
      <w:r w:rsidRPr="00B017E9">
        <w:rPr>
          <w:rFonts w:ascii="Times New Roman" w:hAnsi="Times New Roman" w:cs="Times New Roman"/>
          <w:lang w:val="en-US"/>
        </w:rPr>
        <w:t>selamectin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017E9">
        <w:rPr>
          <w:rFonts w:ascii="Times New Roman" w:hAnsi="Times New Roman" w:cs="Times New Roman"/>
          <w:lang w:val="en-US"/>
        </w:rPr>
        <w:t>spinosad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, and </w:t>
      </w:r>
      <w:proofErr w:type="spellStart"/>
      <w:r w:rsidRPr="00B017E9">
        <w:rPr>
          <w:rFonts w:ascii="Times New Roman" w:hAnsi="Times New Roman" w:cs="Times New Roman"/>
          <w:lang w:val="en-US"/>
        </w:rPr>
        <w:t>spinosad</w:t>
      </w:r>
      <w:proofErr w:type="spellEnd"/>
      <w:r w:rsidRPr="00B017E9">
        <w:rPr>
          <w:rFonts w:ascii="Times New Roman" w:hAnsi="Times New Roman" w:cs="Times New Roman"/>
          <w:lang w:val="en-US"/>
        </w:rPr>
        <w:t>/</w:t>
      </w:r>
      <w:proofErr w:type="spellStart"/>
      <w:r w:rsidRPr="00B017E9">
        <w:rPr>
          <w:rFonts w:ascii="Times New Roman" w:hAnsi="Times New Roman" w:cs="Times New Roman"/>
          <w:lang w:val="en-US"/>
        </w:rPr>
        <w:t>milbemycin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oxime against the KS1 </w:t>
      </w:r>
      <w:proofErr w:type="spellStart"/>
      <w:r w:rsidRPr="00B017E9">
        <w:rPr>
          <w:rFonts w:ascii="Times New Roman" w:hAnsi="Times New Roman" w:cs="Times New Roman"/>
          <w:lang w:val="en-US"/>
        </w:rPr>
        <w:t>Ctenocephalides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17E9">
        <w:rPr>
          <w:rFonts w:ascii="Times New Roman" w:hAnsi="Times New Roman" w:cs="Times New Roman"/>
          <w:lang w:val="en-US"/>
        </w:rPr>
        <w:t>felis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flea </w:t>
      </w:r>
      <w:proofErr w:type="spellStart"/>
      <w:r w:rsidRPr="00B017E9">
        <w:rPr>
          <w:rFonts w:ascii="Times New Roman" w:hAnsi="Times New Roman" w:cs="Times New Roman"/>
          <w:lang w:val="en-US"/>
        </w:rPr>
        <w:t>straininfesting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dogs. </w:t>
      </w:r>
      <w:proofErr w:type="spellStart"/>
      <w:r w:rsidRPr="00B017E9">
        <w:rPr>
          <w:rFonts w:ascii="Times New Roman" w:hAnsi="Times New Roman" w:cs="Times New Roman"/>
        </w:rPr>
        <w:t>Parasites</w:t>
      </w:r>
      <w:proofErr w:type="spellEnd"/>
      <w:r w:rsidRPr="00B017E9">
        <w:rPr>
          <w:rFonts w:ascii="Times New Roman" w:hAnsi="Times New Roman" w:cs="Times New Roman"/>
        </w:rPr>
        <w:t xml:space="preserve"> </w:t>
      </w:r>
      <w:proofErr w:type="spellStart"/>
      <w:r w:rsidRPr="00B017E9">
        <w:rPr>
          <w:rFonts w:ascii="Times New Roman" w:hAnsi="Times New Roman" w:cs="Times New Roman"/>
        </w:rPr>
        <w:t>Vectors</w:t>
      </w:r>
      <w:proofErr w:type="spellEnd"/>
      <w:r w:rsidRPr="00B017E9">
        <w:rPr>
          <w:rFonts w:ascii="Times New Roman" w:hAnsi="Times New Roman" w:cs="Times New Roman"/>
        </w:rPr>
        <w:t xml:space="preserve">. </w:t>
      </w:r>
      <w:proofErr w:type="gramStart"/>
      <w:r w:rsidRPr="00B017E9">
        <w:rPr>
          <w:rFonts w:ascii="Times New Roman" w:hAnsi="Times New Roman" w:cs="Times New Roman"/>
        </w:rPr>
        <w:t>2013;6:80</w:t>
      </w:r>
      <w:proofErr w:type="gramEnd"/>
      <w:r w:rsidRPr="00B017E9">
        <w:rPr>
          <w:rFonts w:ascii="Times New Roman" w:hAnsi="Times New Roman" w:cs="Times New Roman"/>
        </w:rPr>
        <w:t>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B017E9">
        <w:rPr>
          <w:rFonts w:ascii="Times New Roman" w:hAnsi="Times New Roman" w:cs="Times New Roman"/>
          <w:lang w:val="en-US"/>
        </w:rPr>
        <w:t xml:space="preserve">Dryden MW, Ryan WG, Bell M, </w:t>
      </w:r>
      <w:proofErr w:type="spellStart"/>
      <w:r w:rsidRPr="00B017E9">
        <w:rPr>
          <w:rFonts w:ascii="Times New Roman" w:hAnsi="Times New Roman" w:cs="Times New Roman"/>
          <w:lang w:val="en-US"/>
        </w:rPr>
        <w:t>Rumschlag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AJ, Young LM, Snyder DE. Assessment </w:t>
      </w:r>
      <w:proofErr w:type="spellStart"/>
      <w:r w:rsidRPr="00B017E9">
        <w:rPr>
          <w:rFonts w:ascii="Times New Roman" w:hAnsi="Times New Roman" w:cs="Times New Roman"/>
          <w:lang w:val="en-US"/>
        </w:rPr>
        <w:t>ofowner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-administered monthly treatments with oral </w:t>
      </w:r>
      <w:proofErr w:type="spellStart"/>
      <w:r w:rsidRPr="00B017E9">
        <w:rPr>
          <w:rFonts w:ascii="Times New Roman" w:hAnsi="Times New Roman" w:cs="Times New Roman"/>
          <w:lang w:val="en-US"/>
        </w:rPr>
        <w:t>spinosad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or topical spot-</w:t>
      </w:r>
      <w:proofErr w:type="spellStart"/>
      <w:r w:rsidRPr="00B017E9">
        <w:rPr>
          <w:rFonts w:ascii="Times New Roman" w:hAnsi="Times New Roman" w:cs="Times New Roman"/>
          <w:lang w:val="en-US"/>
        </w:rPr>
        <w:t>onfipronil</w:t>
      </w:r>
      <w:proofErr w:type="spellEnd"/>
      <w:r w:rsidRPr="00B017E9">
        <w:rPr>
          <w:rFonts w:ascii="Times New Roman" w:hAnsi="Times New Roman" w:cs="Times New Roman"/>
          <w:lang w:val="en-US"/>
        </w:rPr>
        <w:t>/(S)-</w:t>
      </w:r>
      <w:proofErr w:type="spellStart"/>
      <w:r w:rsidRPr="00B017E9">
        <w:rPr>
          <w:rFonts w:ascii="Times New Roman" w:hAnsi="Times New Roman" w:cs="Times New Roman"/>
          <w:lang w:val="en-US"/>
        </w:rPr>
        <w:t>methoprene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in controlling fleas and associated pruritus in dogs. </w:t>
      </w:r>
      <w:proofErr w:type="spellStart"/>
      <w:r w:rsidRPr="00B017E9">
        <w:rPr>
          <w:rFonts w:ascii="Times New Roman" w:hAnsi="Times New Roman" w:cs="Times New Roman"/>
        </w:rPr>
        <w:t>Vet</w:t>
      </w:r>
      <w:proofErr w:type="spellEnd"/>
      <w:r w:rsidRPr="00B017E9">
        <w:rPr>
          <w:rFonts w:ascii="Times New Roman" w:hAnsi="Times New Roman" w:cs="Times New Roman"/>
        </w:rPr>
        <w:t xml:space="preserve"> </w:t>
      </w:r>
      <w:proofErr w:type="spellStart"/>
      <w:r w:rsidRPr="00B017E9">
        <w:rPr>
          <w:rFonts w:ascii="Times New Roman" w:hAnsi="Times New Roman" w:cs="Times New Roman"/>
        </w:rPr>
        <w:t>Parasitol</w:t>
      </w:r>
      <w:proofErr w:type="spellEnd"/>
      <w:r w:rsidRPr="00B017E9">
        <w:rPr>
          <w:rFonts w:ascii="Times New Roman" w:hAnsi="Times New Roman" w:cs="Times New Roman"/>
        </w:rPr>
        <w:t>. 2013;191(3-4):340–6.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B017E9">
        <w:rPr>
          <w:rFonts w:ascii="Times New Roman" w:hAnsi="Times New Roman" w:cs="Times New Roman"/>
          <w:lang w:val="en-US"/>
        </w:rPr>
        <w:t xml:space="preserve">Lower KS, </w:t>
      </w:r>
      <w:proofErr w:type="spellStart"/>
      <w:r w:rsidRPr="00B017E9">
        <w:rPr>
          <w:rFonts w:ascii="Times New Roman" w:hAnsi="Times New Roman" w:cs="Times New Roman"/>
          <w:lang w:val="en-US"/>
        </w:rPr>
        <w:t>Medleau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LM, </w:t>
      </w:r>
      <w:proofErr w:type="spellStart"/>
      <w:r w:rsidRPr="00B017E9">
        <w:rPr>
          <w:rFonts w:ascii="Times New Roman" w:hAnsi="Times New Roman" w:cs="Times New Roman"/>
          <w:lang w:val="en-US"/>
        </w:rPr>
        <w:t>Hnilica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K, </w:t>
      </w:r>
      <w:proofErr w:type="spellStart"/>
      <w:r w:rsidRPr="00B017E9">
        <w:rPr>
          <w:rFonts w:ascii="Times New Roman" w:hAnsi="Times New Roman" w:cs="Times New Roman"/>
          <w:lang w:val="en-US"/>
        </w:rPr>
        <w:t>Bigler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B. Evaluation of an enzyme-</w:t>
      </w:r>
      <w:proofErr w:type="spellStart"/>
      <w:r w:rsidRPr="00B017E9">
        <w:rPr>
          <w:rFonts w:ascii="Times New Roman" w:hAnsi="Times New Roman" w:cs="Times New Roman"/>
          <w:lang w:val="en-US"/>
        </w:rPr>
        <w:t>linkedimmunosorbent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assay (ELISA) for the serological diagnosis of </w:t>
      </w:r>
      <w:proofErr w:type="spellStart"/>
      <w:r w:rsidRPr="00B017E9">
        <w:rPr>
          <w:rFonts w:ascii="Times New Roman" w:hAnsi="Times New Roman" w:cs="Times New Roman"/>
          <w:lang w:val="en-US"/>
        </w:rPr>
        <w:t>sarcoptic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mange </w:t>
      </w:r>
      <w:proofErr w:type="spellStart"/>
      <w:r w:rsidRPr="00B017E9">
        <w:rPr>
          <w:rFonts w:ascii="Times New Roman" w:hAnsi="Times New Roman" w:cs="Times New Roman"/>
          <w:lang w:val="en-US"/>
        </w:rPr>
        <w:t>indogs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017E9">
        <w:rPr>
          <w:rFonts w:ascii="Times New Roman" w:hAnsi="Times New Roman" w:cs="Times New Roman"/>
        </w:rPr>
        <w:t>Vet</w:t>
      </w:r>
      <w:proofErr w:type="spellEnd"/>
      <w:r w:rsidRPr="00B017E9">
        <w:rPr>
          <w:rFonts w:ascii="Times New Roman" w:hAnsi="Times New Roman" w:cs="Times New Roman"/>
        </w:rPr>
        <w:t xml:space="preserve"> </w:t>
      </w:r>
      <w:proofErr w:type="spellStart"/>
      <w:r w:rsidRPr="00B017E9">
        <w:rPr>
          <w:rFonts w:ascii="Times New Roman" w:hAnsi="Times New Roman" w:cs="Times New Roman"/>
        </w:rPr>
        <w:t>Dermatol</w:t>
      </w:r>
      <w:proofErr w:type="spellEnd"/>
      <w:r w:rsidRPr="00B017E9">
        <w:rPr>
          <w:rFonts w:ascii="Times New Roman" w:hAnsi="Times New Roman" w:cs="Times New Roman"/>
        </w:rPr>
        <w:t>. 2001;12(6):315–20.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B017E9">
        <w:rPr>
          <w:rFonts w:ascii="Times New Roman" w:hAnsi="Times New Roman" w:cs="Times New Roman"/>
          <w:lang w:val="en-US"/>
        </w:rPr>
        <w:t xml:space="preserve">Curtis CF. Current trends in the treatment of </w:t>
      </w:r>
      <w:proofErr w:type="spellStart"/>
      <w:r w:rsidRPr="00B017E9">
        <w:rPr>
          <w:rFonts w:ascii="Times New Roman" w:hAnsi="Times New Roman" w:cs="Times New Roman"/>
          <w:lang w:val="en-US"/>
        </w:rPr>
        <w:t>Sarcoptes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017E9">
        <w:rPr>
          <w:rFonts w:ascii="Times New Roman" w:hAnsi="Times New Roman" w:cs="Times New Roman"/>
          <w:lang w:val="en-US"/>
        </w:rPr>
        <w:t>Cheyletiella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B017E9">
        <w:rPr>
          <w:rFonts w:ascii="Times New Roman" w:hAnsi="Times New Roman" w:cs="Times New Roman"/>
          <w:lang w:val="en-US"/>
        </w:rPr>
        <w:t>Otodectesmite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infestations in dogs and cats. </w:t>
      </w:r>
      <w:proofErr w:type="spellStart"/>
      <w:r w:rsidRPr="00B017E9">
        <w:rPr>
          <w:rFonts w:ascii="Times New Roman" w:hAnsi="Times New Roman" w:cs="Times New Roman"/>
        </w:rPr>
        <w:t>Vet</w:t>
      </w:r>
      <w:proofErr w:type="spellEnd"/>
      <w:r w:rsidRPr="00B017E9">
        <w:rPr>
          <w:rFonts w:ascii="Times New Roman" w:hAnsi="Times New Roman" w:cs="Times New Roman"/>
        </w:rPr>
        <w:t xml:space="preserve"> </w:t>
      </w:r>
      <w:proofErr w:type="spellStart"/>
      <w:r w:rsidRPr="00B017E9">
        <w:rPr>
          <w:rFonts w:ascii="Times New Roman" w:hAnsi="Times New Roman" w:cs="Times New Roman"/>
        </w:rPr>
        <w:t>Dermatol</w:t>
      </w:r>
      <w:proofErr w:type="spellEnd"/>
      <w:r w:rsidRPr="00B017E9">
        <w:rPr>
          <w:rFonts w:ascii="Times New Roman" w:hAnsi="Times New Roman" w:cs="Times New Roman"/>
        </w:rPr>
        <w:t>. 2004;15(2):108–14.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B017E9">
        <w:rPr>
          <w:rFonts w:ascii="Times New Roman" w:hAnsi="Times New Roman" w:cs="Times New Roman"/>
          <w:lang w:val="en-US"/>
        </w:rPr>
        <w:t xml:space="preserve">Pereira AV, Pereira SA, </w:t>
      </w:r>
      <w:proofErr w:type="spellStart"/>
      <w:r w:rsidRPr="00B017E9">
        <w:rPr>
          <w:rFonts w:ascii="Times New Roman" w:hAnsi="Times New Roman" w:cs="Times New Roman"/>
          <w:lang w:val="en-US"/>
        </w:rPr>
        <w:t>Gremiao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ID, Campos MP, Ferreira AM. Comparison of </w:t>
      </w:r>
      <w:proofErr w:type="spellStart"/>
      <w:r w:rsidRPr="00B017E9">
        <w:rPr>
          <w:rFonts w:ascii="Times New Roman" w:hAnsi="Times New Roman" w:cs="Times New Roman"/>
          <w:lang w:val="en-US"/>
        </w:rPr>
        <w:t>acetatetape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impression with squeezing versus skin scraping for the diagnosis of </w:t>
      </w:r>
      <w:proofErr w:type="spellStart"/>
      <w:r w:rsidRPr="00B017E9">
        <w:rPr>
          <w:rFonts w:ascii="Times New Roman" w:hAnsi="Times New Roman" w:cs="Times New Roman"/>
          <w:lang w:val="en-US"/>
        </w:rPr>
        <w:t>caninedemodicosis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017E9">
        <w:rPr>
          <w:rFonts w:ascii="Times New Roman" w:hAnsi="Times New Roman" w:cs="Times New Roman"/>
          <w:lang w:val="en-US"/>
        </w:rPr>
        <w:t>Aust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Vet J. 2012;90(11):448–50.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B017E9">
        <w:rPr>
          <w:rFonts w:ascii="Times New Roman" w:hAnsi="Times New Roman" w:cs="Times New Roman"/>
          <w:lang w:val="en-US"/>
        </w:rPr>
        <w:t>Saridomichelakis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MN, </w:t>
      </w:r>
      <w:proofErr w:type="spellStart"/>
      <w:r w:rsidRPr="00B017E9">
        <w:rPr>
          <w:rFonts w:ascii="Times New Roman" w:hAnsi="Times New Roman" w:cs="Times New Roman"/>
          <w:lang w:val="en-US"/>
        </w:rPr>
        <w:t>Koutinas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AF, </w:t>
      </w:r>
      <w:proofErr w:type="spellStart"/>
      <w:r w:rsidRPr="00B017E9">
        <w:rPr>
          <w:rFonts w:ascii="Times New Roman" w:hAnsi="Times New Roman" w:cs="Times New Roman"/>
          <w:lang w:val="en-US"/>
        </w:rPr>
        <w:t>Farmaki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R, </w:t>
      </w:r>
      <w:proofErr w:type="spellStart"/>
      <w:r w:rsidRPr="00B017E9">
        <w:rPr>
          <w:rFonts w:ascii="Times New Roman" w:hAnsi="Times New Roman" w:cs="Times New Roman"/>
          <w:lang w:val="en-US"/>
        </w:rPr>
        <w:t>Leontides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LS, </w:t>
      </w:r>
      <w:proofErr w:type="spellStart"/>
      <w:r w:rsidRPr="00B017E9">
        <w:rPr>
          <w:rFonts w:ascii="Times New Roman" w:hAnsi="Times New Roman" w:cs="Times New Roman"/>
          <w:lang w:val="en-US"/>
        </w:rPr>
        <w:t>Kasabalis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D. </w:t>
      </w:r>
      <w:proofErr w:type="spellStart"/>
      <w:r w:rsidRPr="00B017E9">
        <w:rPr>
          <w:rFonts w:ascii="Times New Roman" w:hAnsi="Times New Roman" w:cs="Times New Roman"/>
          <w:lang w:val="en-US"/>
        </w:rPr>
        <w:t>Relativesensitivity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of hair </w:t>
      </w:r>
      <w:proofErr w:type="spellStart"/>
      <w:r w:rsidRPr="00B017E9">
        <w:rPr>
          <w:rFonts w:ascii="Times New Roman" w:hAnsi="Times New Roman" w:cs="Times New Roman"/>
          <w:lang w:val="en-US"/>
        </w:rPr>
        <w:t>pluckings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and exudate microscopy for the diagnosis of </w:t>
      </w:r>
      <w:proofErr w:type="spellStart"/>
      <w:r w:rsidRPr="00B017E9">
        <w:rPr>
          <w:rFonts w:ascii="Times New Roman" w:hAnsi="Times New Roman" w:cs="Times New Roman"/>
          <w:lang w:val="en-US"/>
        </w:rPr>
        <w:t>caninedemodicosis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. Vet </w:t>
      </w:r>
      <w:proofErr w:type="spellStart"/>
      <w:r w:rsidRPr="00B017E9">
        <w:rPr>
          <w:rFonts w:ascii="Times New Roman" w:hAnsi="Times New Roman" w:cs="Times New Roman"/>
          <w:lang w:val="en-US"/>
        </w:rPr>
        <w:t>Dermatol</w:t>
      </w:r>
      <w:proofErr w:type="spellEnd"/>
      <w:r w:rsidRPr="00B017E9">
        <w:rPr>
          <w:rFonts w:ascii="Times New Roman" w:hAnsi="Times New Roman" w:cs="Times New Roman"/>
          <w:lang w:val="en-US"/>
        </w:rPr>
        <w:t>. 2007;18(2):138–41.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B017E9">
        <w:rPr>
          <w:rFonts w:ascii="Times New Roman" w:hAnsi="Times New Roman" w:cs="Times New Roman"/>
          <w:lang w:val="en-US"/>
        </w:rPr>
        <w:t xml:space="preserve">Mendelsohn C, </w:t>
      </w:r>
      <w:proofErr w:type="spellStart"/>
      <w:r w:rsidRPr="00B017E9">
        <w:rPr>
          <w:rFonts w:ascii="Times New Roman" w:hAnsi="Times New Roman" w:cs="Times New Roman"/>
          <w:lang w:val="en-US"/>
        </w:rPr>
        <w:t>Rosenkrantz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W, Griffin CE. Practical cytology for inflammatory </w:t>
      </w:r>
      <w:proofErr w:type="spellStart"/>
      <w:r w:rsidRPr="00B017E9">
        <w:rPr>
          <w:rFonts w:ascii="Times New Roman" w:hAnsi="Times New Roman" w:cs="Times New Roman"/>
          <w:lang w:val="en-US"/>
        </w:rPr>
        <w:t>skindiseases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017E9">
        <w:rPr>
          <w:rFonts w:ascii="Times New Roman" w:hAnsi="Times New Roman" w:cs="Times New Roman"/>
        </w:rPr>
        <w:t>Clin</w:t>
      </w:r>
      <w:proofErr w:type="spellEnd"/>
      <w:r w:rsidRPr="00B017E9">
        <w:rPr>
          <w:rFonts w:ascii="Times New Roman" w:hAnsi="Times New Roman" w:cs="Times New Roman"/>
        </w:rPr>
        <w:t xml:space="preserve"> </w:t>
      </w:r>
      <w:proofErr w:type="spellStart"/>
      <w:r w:rsidRPr="00B017E9">
        <w:rPr>
          <w:rFonts w:ascii="Times New Roman" w:hAnsi="Times New Roman" w:cs="Times New Roman"/>
        </w:rPr>
        <w:t>Tech</w:t>
      </w:r>
      <w:proofErr w:type="spellEnd"/>
      <w:r w:rsidRPr="00B017E9">
        <w:rPr>
          <w:rFonts w:ascii="Times New Roman" w:hAnsi="Times New Roman" w:cs="Times New Roman"/>
        </w:rPr>
        <w:t xml:space="preserve"> </w:t>
      </w:r>
      <w:proofErr w:type="spellStart"/>
      <w:r w:rsidRPr="00B017E9">
        <w:rPr>
          <w:rFonts w:ascii="Times New Roman" w:hAnsi="Times New Roman" w:cs="Times New Roman"/>
        </w:rPr>
        <w:t>Small</w:t>
      </w:r>
      <w:proofErr w:type="spellEnd"/>
      <w:r w:rsidRPr="00B017E9">
        <w:rPr>
          <w:rFonts w:ascii="Times New Roman" w:hAnsi="Times New Roman" w:cs="Times New Roman"/>
        </w:rPr>
        <w:t xml:space="preserve"> </w:t>
      </w:r>
      <w:proofErr w:type="spellStart"/>
      <w:r w:rsidRPr="00B017E9">
        <w:rPr>
          <w:rFonts w:ascii="Times New Roman" w:hAnsi="Times New Roman" w:cs="Times New Roman"/>
        </w:rPr>
        <w:t>Anim</w:t>
      </w:r>
      <w:proofErr w:type="spellEnd"/>
      <w:r w:rsidRPr="00B017E9">
        <w:rPr>
          <w:rFonts w:ascii="Times New Roman" w:hAnsi="Times New Roman" w:cs="Times New Roman"/>
        </w:rPr>
        <w:t xml:space="preserve"> </w:t>
      </w:r>
      <w:proofErr w:type="spellStart"/>
      <w:r w:rsidRPr="00B017E9">
        <w:rPr>
          <w:rFonts w:ascii="Times New Roman" w:hAnsi="Times New Roman" w:cs="Times New Roman"/>
        </w:rPr>
        <w:t>Pract</w:t>
      </w:r>
      <w:proofErr w:type="spellEnd"/>
      <w:r w:rsidRPr="00B017E9">
        <w:rPr>
          <w:rFonts w:ascii="Times New Roman" w:hAnsi="Times New Roman" w:cs="Times New Roman"/>
        </w:rPr>
        <w:t>. 2006;21(3):117–27.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B017E9">
        <w:rPr>
          <w:rFonts w:ascii="Times New Roman" w:hAnsi="Times New Roman" w:cs="Times New Roman"/>
          <w:lang w:val="en-US"/>
        </w:rPr>
        <w:t xml:space="preserve">Graham LF, Torres SM, Jessen CR, Horne KL, Hendrix PK. Effects of </w:t>
      </w:r>
      <w:proofErr w:type="spellStart"/>
      <w:r w:rsidRPr="00B017E9">
        <w:rPr>
          <w:rFonts w:ascii="Times New Roman" w:hAnsi="Times New Roman" w:cs="Times New Roman"/>
          <w:lang w:val="en-US"/>
        </w:rPr>
        <w:t>propofol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-induced sedation on intradermal test reactions in dogs with atopic dermatitis. </w:t>
      </w:r>
      <w:proofErr w:type="spellStart"/>
      <w:r w:rsidRPr="00B017E9">
        <w:rPr>
          <w:rFonts w:ascii="Times New Roman" w:hAnsi="Times New Roman" w:cs="Times New Roman"/>
        </w:rPr>
        <w:t>Vet</w:t>
      </w:r>
      <w:proofErr w:type="spellEnd"/>
      <w:r w:rsidRPr="00B017E9">
        <w:rPr>
          <w:rFonts w:ascii="Times New Roman" w:hAnsi="Times New Roman" w:cs="Times New Roman"/>
        </w:rPr>
        <w:t xml:space="preserve"> </w:t>
      </w:r>
      <w:proofErr w:type="spellStart"/>
      <w:r w:rsidRPr="00B017E9">
        <w:rPr>
          <w:rFonts w:ascii="Times New Roman" w:hAnsi="Times New Roman" w:cs="Times New Roman"/>
        </w:rPr>
        <w:t>Dermatol</w:t>
      </w:r>
      <w:proofErr w:type="spellEnd"/>
      <w:r w:rsidRPr="00B017E9">
        <w:rPr>
          <w:rFonts w:ascii="Times New Roman" w:hAnsi="Times New Roman" w:cs="Times New Roman"/>
        </w:rPr>
        <w:t>. 2003;14(3):167–76.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B017E9">
        <w:rPr>
          <w:rFonts w:ascii="Times New Roman" w:hAnsi="Times New Roman" w:cs="Times New Roman"/>
          <w:lang w:val="en-US"/>
        </w:rPr>
        <w:t xml:space="preserve">Santoro D, </w:t>
      </w:r>
      <w:proofErr w:type="spellStart"/>
      <w:r w:rsidRPr="00B017E9">
        <w:rPr>
          <w:rFonts w:ascii="Times New Roman" w:hAnsi="Times New Roman" w:cs="Times New Roman"/>
          <w:lang w:val="en-US"/>
        </w:rPr>
        <w:t>Marsella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R, </w:t>
      </w:r>
      <w:proofErr w:type="spellStart"/>
      <w:r w:rsidRPr="00B017E9">
        <w:rPr>
          <w:rFonts w:ascii="Times New Roman" w:hAnsi="Times New Roman" w:cs="Times New Roman"/>
          <w:lang w:val="en-US"/>
        </w:rPr>
        <w:t>Pucheu-Haston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CM, et al. Review: Pathogenesis of canine atopic dermatitis: skin barrier an</w:t>
      </w:r>
      <w:bookmarkStart w:id="0" w:name="_GoBack"/>
      <w:bookmarkEnd w:id="0"/>
      <w:r w:rsidRPr="00B017E9">
        <w:rPr>
          <w:rFonts w:ascii="Times New Roman" w:hAnsi="Times New Roman" w:cs="Times New Roman"/>
          <w:lang w:val="en-US"/>
        </w:rPr>
        <w:t>d host-micro-organism interaction. </w:t>
      </w:r>
      <w:r w:rsidRPr="00067A88">
        <w:rPr>
          <w:rFonts w:ascii="Times New Roman" w:hAnsi="Times New Roman" w:cs="Times New Roman"/>
          <w:i/>
          <w:iCs/>
          <w:lang w:val="en-US"/>
        </w:rPr>
        <w:t>Vet Dermatol </w:t>
      </w:r>
      <w:proofErr w:type="gramStart"/>
      <w:r w:rsidRPr="00067A88">
        <w:rPr>
          <w:rFonts w:ascii="Times New Roman" w:hAnsi="Times New Roman" w:cs="Times New Roman"/>
          <w:lang w:val="en-US"/>
        </w:rPr>
        <w:t>2015;26:84</w:t>
      </w:r>
      <w:proofErr w:type="gramEnd"/>
      <w:r w:rsidRPr="00067A88">
        <w:rPr>
          <w:rFonts w:ascii="Times New Roman" w:hAnsi="Times New Roman" w:cs="Times New Roman"/>
          <w:lang w:val="en-US"/>
        </w:rPr>
        <w:t>-e25.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B017E9">
        <w:rPr>
          <w:rFonts w:ascii="Times New Roman" w:hAnsi="Times New Roman" w:cs="Times New Roman"/>
          <w:lang w:val="en-US"/>
        </w:rPr>
        <w:lastRenderedPageBreak/>
        <w:t>Olivry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T, </w:t>
      </w:r>
      <w:proofErr w:type="spellStart"/>
      <w:r w:rsidRPr="00B017E9">
        <w:rPr>
          <w:rFonts w:ascii="Times New Roman" w:hAnsi="Times New Roman" w:cs="Times New Roman"/>
          <w:lang w:val="en-US"/>
        </w:rPr>
        <w:t>DeBoer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DJ, </w:t>
      </w:r>
      <w:proofErr w:type="spellStart"/>
      <w:r w:rsidRPr="00B017E9">
        <w:rPr>
          <w:rFonts w:ascii="Times New Roman" w:hAnsi="Times New Roman" w:cs="Times New Roman"/>
          <w:lang w:val="en-US"/>
        </w:rPr>
        <w:t>Favrot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C, et al. Treatment of canine atopic dermatitis: 2015 updated guidelines from the International Committee on Allergic Diseases of Animals (ICADA). BMC Vet Res </w:t>
      </w:r>
      <w:proofErr w:type="gramStart"/>
      <w:r w:rsidRPr="00B017E9">
        <w:rPr>
          <w:rFonts w:ascii="Times New Roman" w:hAnsi="Times New Roman" w:cs="Times New Roman"/>
          <w:lang w:val="en-US"/>
        </w:rPr>
        <w:t>2015;11:210</w:t>
      </w:r>
      <w:proofErr w:type="gramEnd"/>
      <w:r w:rsidRPr="00B017E9">
        <w:rPr>
          <w:rFonts w:ascii="Times New Roman" w:hAnsi="Times New Roman" w:cs="Times New Roman"/>
          <w:lang w:val="en-US"/>
        </w:rPr>
        <w:t>.</w:t>
      </w:r>
    </w:p>
    <w:p w:rsidR="00B25D22" w:rsidRPr="00B017E9" w:rsidRDefault="00B25D22" w:rsidP="00B25D2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B017E9">
        <w:rPr>
          <w:rFonts w:ascii="Times New Roman" w:hAnsi="Times New Roman" w:cs="Times New Roman"/>
          <w:lang w:val="en-US"/>
        </w:rPr>
        <w:t>Borio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S, Colombo S, La Rosa G, et al. Effectiveness of a combined (4% chlorhexidine </w:t>
      </w:r>
      <w:proofErr w:type="spellStart"/>
      <w:r w:rsidRPr="00B017E9">
        <w:rPr>
          <w:rFonts w:ascii="Times New Roman" w:hAnsi="Times New Roman" w:cs="Times New Roman"/>
          <w:lang w:val="en-US"/>
        </w:rPr>
        <w:t>digluconate</w:t>
      </w:r>
      <w:proofErr w:type="spellEnd"/>
      <w:r w:rsidRPr="00B017E9">
        <w:rPr>
          <w:rFonts w:ascii="Times New Roman" w:hAnsi="Times New Roman" w:cs="Times New Roman"/>
          <w:lang w:val="en-US"/>
        </w:rPr>
        <w:t xml:space="preserve"> shampoo and solution) protocol in MRS and non-MRS canine superficial pyoderma: a randomized, blinded, antibiotic-controlled study. </w:t>
      </w:r>
      <w:r w:rsidRPr="00067A88">
        <w:rPr>
          <w:rFonts w:ascii="Times New Roman" w:hAnsi="Times New Roman" w:cs="Times New Roman"/>
          <w:i/>
          <w:iCs/>
          <w:lang w:val="en-US"/>
        </w:rPr>
        <w:t>Vet Dermatol </w:t>
      </w:r>
      <w:proofErr w:type="gramStart"/>
      <w:r w:rsidRPr="00067A88">
        <w:rPr>
          <w:rFonts w:ascii="Times New Roman" w:hAnsi="Times New Roman" w:cs="Times New Roman"/>
          <w:lang w:val="en-US"/>
        </w:rPr>
        <w:t>2015;26:339</w:t>
      </w:r>
      <w:proofErr w:type="gramEnd"/>
      <w:r w:rsidRPr="00067A88">
        <w:rPr>
          <w:rFonts w:ascii="Times New Roman" w:hAnsi="Times New Roman" w:cs="Times New Roman"/>
          <w:lang w:val="en-US"/>
        </w:rPr>
        <w:t>-344.</w:t>
      </w:r>
    </w:p>
    <w:p w:rsidR="00B25D22" w:rsidRDefault="00B25D22" w:rsidP="00B25D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sectPr w:rsidR="00B25D22" w:rsidSect="000C434A">
      <w:headerReference w:type="default" r:id="rId7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728" w:rsidRDefault="00594728" w:rsidP="00074EEA">
      <w:pPr>
        <w:spacing w:after="0" w:line="240" w:lineRule="auto"/>
      </w:pPr>
      <w:r>
        <w:separator/>
      </w:r>
    </w:p>
  </w:endnote>
  <w:endnote w:type="continuationSeparator" w:id="0">
    <w:p w:rsidR="00594728" w:rsidRDefault="00594728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728" w:rsidRDefault="00594728" w:rsidP="00074EEA">
      <w:pPr>
        <w:spacing w:after="0" w:line="240" w:lineRule="auto"/>
      </w:pPr>
      <w:r>
        <w:separator/>
      </w:r>
    </w:p>
  </w:footnote>
  <w:footnote w:type="continuationSeparator" w:id="0">
    <w:p w:rsidR="00594728" w:rsidRDefault="00594728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2E1557" w:rsidRDefault="002B79BE" w:rsidP="002B79BE">
    <w:pPr>
      <w:pStyle w:val="a3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2E1557">
      <w:rPr>
        <w:rFonts w:ascii="Times New Roman" w:hAnsi="Times New Roman" w:cs="Times New Roman"/>
        <w:lang w:val="en-US"/>
      </w:rPr>
      <w:t>2024, Issue 110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2A48"/>
    <w:multiLevelType w:val="hybridMultilevel"/>
    <w:tmpl w:val="837E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655FF"/>
    <w:multiLevelType w:val="multilevel"/>
    <w:tmpl w:val="19308750"/>
    <w:lvl w:ilvl="0">
      <w:start w:val="1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54CD5"/>
    <w:rsid w:val="00067A88"/>
    <w:rsid w:val="00074EEA"/>
    <w:rsid w:val="000C434A"/>
    <w:rsid w:val="000C54D8"/>
    <w:rsid w:val="00111D26"/>
    <w:rsid w:val="00155D25"/>
    <w:rsid w:val="001C3E27"/>
    <w:rsid w:val="002347E1"/>
    <w:rsid w:val="002B79BE"/>
    <w:rsid w:val="002E1557"/>
    <w:rsid w:val="00322B4C"/>
    <w:rsid w:val="0037075C"/>
    <w:rsid w:val="00564BCC"/>
    <w:rsid w:val="00594728"/>
    <w:rsid w:val="00664FFC"/>
    <w:rsid w:val="006D3F8F"/>
    <w:rsid w:val="007D0C39"/>
    <w:rsid w:val="008118AD"/>
    <w:rsid w:val="00860E79"/>
    <w:rsid w:val="00904997"/>
    <w:rsid w:val="00970D8D"/>
    <w:rsid w:val="009A4E40"/>
    <w:rsid w:val="00A33913"/>
    <w:rsid w:val="00A8052B"/>
    <w:rsid w:val="00A87FA4"/>
    <w:rsid w:val="00B25D22"/>
    <w:rsid w:val="00B37A81"/>
    <w:rsid w:val="00CC2F87"/>
    <w:rsid w:val="00E63A33"/>
    <w:rsid w:val="00E74A22"/>
    <w:rsid w:val="00E81580"/>
    <w:rsid w:val="00EB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basedOn w:val="a0"/>
    <w:uiPriority w:val="99"/>
    <w:unhideWhenUsed/>
    <w:rsid w:val="00155D25"/>
    <w:rPr>
      <w:color w:val="0563C1" w:themeColor="hyperlink"/>
      <w:u w:val="single"/>
    </w:rPr>
  </w:style>
  <w:style w:type="paragraph" w:styleId="a8">
    <w:name w:val="No Spacing"/>
    <w:uiPriority w:val="1"/>
    <w:qFormat/>
    <w:rsid w:val="00155D25"/>
    <w:pPr>
      <w:spacing w:after="0" w:line="240" w:lineRule="auto"/>
    </w:pPr>
    <w:rPr>
      <w:lang w:eastAsia="en-US"/>
    </w:rPr>
  </w:style>
  <w:style w:type="character" w:styleId="a9">
    <w:name w:val="Emphasis"/>
    <w:basedOn w:val="a0"/>
    <w:uiPriority w:val="20"/>
    <w:qFormat/>
    <w:rsid w:val="00155D25"/>
    <w:rPr>
      <w:i/>
      <w:iCs/>
    </w:rPr>
  </w:style>
  <w:style w:type="paragraph" w:styleId="aa">
    <w:name w:val="List Paragraph"/>
    <w:basedOn w:val="a"/>
    <w:uiPriority w:val="34"/>
    <w:qFormat/>
    <w:rsid w:val="00155D25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20</cp:revision>
  <dcterms:created xsi:type="dcterms:W3CDTF">2023-03-26T14:30:00Z</dcterms:created>
  <dcterms:modified xsi:type="dcterms:W3CDTF">2025-02-21T17:02:00Z</dcterms:modified>
</cp:coreProperties>
</file>