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A0" w:rsidRDefault="00564BCC" w:rsidP="001F5EA0">
      <w:pPr>
        <w:rPr>
          <w:bCs/>
          <w:lang w:val="uk-UA"/>
        </w:rPr>
      </w:pPr>
      <w:proofErr w:type="gramStart"/>
      <w:r w:rsidRPr="00E05F7F">
        <w:rPr>
          <w:rFonts w:ascii="Times New Roman" w:hAnsi="Times New Roman" w:cs="Times New Roman"/>
          <w:b/>
          <w:lang w:val="en-US"/>
        </w:rPr>
        <w:t>UDC</w:t>
      </w:r>
      <w:r w:rsidR="00E05F7F">
        <w:rPr>
          <w:rFonts w:ascii="Times New Roman" w:hAnsi="Times New Roman" w:cs="Times New Roman"/>
          <w:b/>
          <w:lang w:val="uk-UA"/>
        </w:rPr>
        <w:t xml:space="preserve">  </w:t>
      </w:r>
      <w:r w:rsidR="00414328" w:rsidRPr="008E34CE">
        <w:rPr>
          <w:rFonts w:ascii="Times New Roman" w:hAnsi="Times New Roman" w:cs="Times New Roman"/>
          <w:b/>
          <w:bCs/>
          <w:lang w:val="en-US"/>
        </w:rPr>
        <w:t>636.598</w:t>
      </w:r>
      <w:proofErr w:type="gramEnd"/>
    </w:p>
    <w:p w:rsidR="00414328" w:rsidRPr="00414328" w:rsidRDefault="00414328" w:rsidP="00414328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lang w:val="uk-UA" w:eastAsia="en-US"/>
          <w14:ligatures w14:val="standardContextual"/>
        </w:rPr>
      </w:pPr>
      <w:r w:rsidRPr="00414328">
        <w:rPr>
          <w:rFonts w:ascii="Times New Roman" w:hAnsi="Times New Roman" w:cs="Times New Roman"/>
          <w:b/>
          <w:kern w:val="2"/>
          <w:lang w:val="uk-UA" w:eastAsia="en-US"/>
          <w14:ligatures w14:val="standardContextual"/>
        </w:rPr>
        <w:t xml:space="preserve">PROSPECTS OF BREEDING ESKILDSEN GEESE FOR </w:t>
      </w:r>
    </w:p>
    <w:p w:rsidR="00414328" w:rsidRPr="00414328" w:rsidRDefault="00414328" w:rsidP="00414328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lang w:val="uk-UA" w:eastAsia="en-US"/>
          <w14:ligatures w14:val="standardContextual"/>
        </w:rPr>
      </w:pPr>
      <w:r w:rsidRPr="00414328">
        <w:rPr>
          <w:rFonts w:ascii="Times New Roman" w:hAnsi="Times New Roman" w:cs="Times New Roman"/>
          <w:b/>
          <w:kern w:val="2"/>
          <w:lang w:val="uk-UA" w:eastAsia="en-US"/>
          <w14:ligatures w14:val="standardContextual"/>
        </w:rPr>
        <w:t>SMALL BUSINESS IN UKRAINE</w:t>
      </w:r>
    </w:p>
    <w:p w:rsidR="00245CBA" w:rsidRPr="00414328" w:rsidRDefault="00245CBA" w:rsidP="00245C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33333"/>
          <w:shd w:val="clear" w:color="auto" w:fill="FFFFFF"/>
          <w:lang w:val="uk-UA"/>
        </w:rPr>
      </w:pPr>
    </w:p>
    <w:p w:rsidR="00414328" w:rsidRPr="00414328" w:rsidRDefault="00414328" w:rsidP="00414328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lang w:val="uk-UA" w:eastAsia="en-US"/>
          <w14:ligatures w14:val="standardContextual"/>
        </w:rPr>
      </w:pPr>
      <w:proofErr w:type="spellStart"/>
      <w:r w:rsidRPr="00414328">
        <w:rPr>
          <w:rFonts w:ascii="Times New Roman" w:hAnsi="Times New Roman" w:cs="Times New Roman"/>
          <w:b/>
          <w:kern w:val="2"/>
          <w:lang w:val="uk-UA" w:eastAsia="en-US"/>
          <w14:ligatures w14:val="standardContextual"/>
        </w:rPr>
        <w:t>Hlib</w:t>
      </w:r>
      <w:proofErr w:type="spellEnd"/>
      <w:r w:rsidRPr="00414328">
        <w:rPr>
          <w:rFonts w:ascii="Times New Roman" w:hAnsi="Times New Roman" w:cs="Times New Roman"/>
          <w:b/>
          <w:kern w:val="2"/>
          <w:lang w:val="uk-UA" w:eastAsia="en-US"/>
          <w14:ligatures w14:val="standardContextual"/>
        </w:rPr>
        <w:t xml:space="preserve"> </w:t>
      </w:r>
      <w:proofErr w:type="spellStart"/>
      <w:r w:rsidRPr="00414328">
        <w:rPr>
          <w:rFonts w:ascii="Times New Roman" w:hAnsi="Times New Roman" w:cs="Times New Roman"/>
          <w:b/>
          <w:kern w:val="2"/>
          <w:lang w:val="uk-UA" w:eastAsia="en-US"/>
          <w14:ligatures w14:val="standardContextual"/>
        </w:rPr>
        <w:t>Butt</w:t>
      </w:r>
      <w:proofErr w:type="spellEnd"/>
      <w:r w:rsidRPr="00414328">
        <w:rPr>
          <w:rFonts w:ascii="Times New Roman" w:hAnsi="Times New Roman" w:cs="Times New Roman"/>
          <w:b/>
          <w:kern w:val="2"/>
          <w:lang w:val="uk-UA" w:eastAsia="en-US"/>
          <w14:ligatures w14:val="standardContextual"/>
        </w:rPr>
        <w:t xml:space="preserve">, </w:t>
      </w:r>
      <w:proofErr w:type="spellStart"/>
      <w:r w:rsidRPr="00414328">
        <w:rPr>
          <w:rFonts w:ascii="Times New Roman" w:hAnsi="Times New Roman" w:cs="Times New Roman"/>
          <w:b/>
          <w:kern w:val="2"/>
          <w:lang w:val="uk-UA" w:eastAsia="en-US"/>
          <w14:ligatures w14:val="standardContextual"/>
        </w:rPr>
        <w:t>Zhanna</w:t>
      </w:r>
      <w:proofErr w:type="spellEnd"/>
      <w:r w:rsidRPr="00414328">
        <w:rPr>
          <w:rFonts w:ascii="Times New Roman" w:hAnsi="Times New Roman" w:cs="Times New Roman"/>
          <w:b/>
          <w:kern w:val="2"/>
          <w:lang w:val="uk-UA" w:eastAsia="en-US"/>
          <w14:ligatures w14:val="standardContextual"/>
        </w:rPr>
        <w:t xml:space="preserve"> </w:t>
      </w:r>
      <w:proofErr w:type="spellStart"/>
      <w:r w:rsidRPr="00414328">
        <w:rPr>
          <w:rFonts w:ascii="Times New Roman" w:hAnsi="Times New Roman" w:cs="Times New Roman"/>
          <w:b/>
          <w:kern w:val="2"/>
          <w:lang w:val="uk-UA" w:eastAsia="en-US"/>
          <w14:ligatures w14:val="standardContextual"/>
        </w:rPr>
        <w:t>Koreneva</w:t>
      </w:r>
      <w:proofErr w:type="spellEnd"/>
      <w:r w:rsidRPr="00414328">
        <w:rPr>
          <w:rFonts w:ascii="Times New Roman" w:hAnsi="Times New Roman" w:cs="Times New Roman"/>
          <w:b/>
          <w:kern w:val="2"/>
          <w:lang w:val="uk-UA" w:eastAsia="en-US"/>
          <w14:ligatures w14:val="standardContextual"/>
        </w:rPr>
        <w:t xml:space="preserve">,   </w:t>
      </w:r>
      <w:proofErr w:type="spellStart"/>
      <w:r w:rsidRPr="00414328">
        <w:rPr>
          <w:rFonts w:ascii="Times New Roman" w:hAnsi="Times New Roman" w:cs="Times New Roman"/>
          <w:b/>
          <w:kern w:val="2"/>
          <w:lang w:val="uk-UA" w:eastAsia="en-US"/>
          <w14:ligatures w14:val="standardContextual"/>
        </w:rPr>
        <w:t>Hanna</w:t>
      </w:r>
      <w:proofErr w:type="spellEnd"/>
      <w:r w:rsidRPr="00414328">
        <w:rPr>
          <w:rFonts w:ascii="Times New Roman" w:hAnsi="Times New Roman" w:cs="Times New Roman"/>
          <w:b/>
          <w:kern w:val="2"/>
          <w:lang w:val="uk-UA" w:eastAsia="en-US"/>
          <w14:ligatures w14:val="standardContextual"/>
        </w:rPr>
        <w:t xml:space="preserve"> </w:t>
      </w:r>
      <w:proofErr w:type="spellStart"/>
      <w:r w:rsidRPr="00414328">
        <w:rPr>
          <w:rFonts w:ascii="Times New Roman" w:hAnsi="Times New Roman" w:cs="Times New Roman"/>
          <w:b/>
          <w:kern w:val="2"/>
          <w:lang w:val="uk-UA" w:eastAsia="en-US"/>
          <w14:ligatures w14:val="standardContextual"/>
        </w:rPr>
        <w:t>Ovcharenko</w:t>
      </w:r>
      <w:proofErr w:type="spellEnd"/>
    </w:p>
    <w:p w:rsidR="009A4E40" w:rsidRPr="00E05F7F" w:rsidRDefault="009A4E40" w:rsidP="009A4E40">
      <w:pPr>
        <w:spacing w:after="0" w:line="240" w:lineRule="auto"/>
        <w:rPr>
          <w:rFonts w:ascii="Times New Roman" w:hAnsi="Times New Roman" w:cs="Times New Roman"/>
          <w:b/>
          <w:iCs/>
          <w:lang w:val="en-US"/>
        </w:rPr>
      </w:pPr>
    </w:p>
    <w:p w:rsidR="00B25D22" w:rsidRPr="00414328" w:rsidRDefault="00B25D22" w:rsidP="00B25D2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:rsidR="00155D25" w:rsidRDefault="00155D25" w:rsidP="00054CD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hd w:val="clear" w:color="auto" w:fill="FFFFFF"/>
          <w:lang w:val="uk-UA"/>
        </w:rPr>
      </w:pPr>
    </w:p>
    <w:p w:rsidR="009A4E40" w:rsidRDefault="009A4E40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:rsidR="00414328" w:rsidRPr="008E34CE" w:rsidRDefault="00414328" w:rsidP="0041432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lang w:val="uk-UA" w:eastAsia="en-US"/>
          <w14:ligatures w14:val="standardContextual"/>
        </w:rPr>
      </w:pPr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1.</w:t>
      </w:r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ab/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Council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of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Europe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1999. “T-AP (95)5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Adopted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Version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.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Standing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Committee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of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the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European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Convention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for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the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Protection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of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Animals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Kept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for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Farming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Purposes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(T-AP).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Recommendation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Concerning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Domestic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Geese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(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Anser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Anser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F.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Domesticus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,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Anser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Cygnoides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F.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Domesticus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)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and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Their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Crossbreeds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.” 1–14.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Accessed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27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January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2021.</w:t>
      </w:r>
    </w:p>
    <w:p w:rsidR="00414328" w:rsidRPr="008E34CE" w:rsidRDefault="00414328" w:rsidP="0041432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lang w:val="uk-UA" w:eastAsia="en-US"/>
          <w14:ligatures w14:val="standardContextual"/>
        </w:rPr>
      </w:pPr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2.</w:t>
      </w:r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ab/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Hamre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,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Melvin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L. (1969).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Raising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geese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.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University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of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Minnesota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.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Agricultural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Extension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Service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.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Retrieved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from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the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University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of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Minnesota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Digital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Conservancy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, https://hdl.handle.net/11299/207163.</w:t>
      </w:r>
    </w:p>
    <w:p w:rsidR="00414328" w:rsidRPr="008E34CE" w:rsidRDefault="00414328" w:rsidP="0041432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lang w:val="uk-UA" w:eastAsia="en-US"/>
          <w14:ligatures w14:val="standardContextual"/>
        </w:rPr>
      </w:pPr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3.</w:t>
      </w:r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ab/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Nicol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, C.J.,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Bouwsema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, J.,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Caplen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, G.,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Davies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, A.C.,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Hockenhull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, J.,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Lambton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, S.L.,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Lines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, J.A.,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Mullan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, S.,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and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Weeks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, C.A. (2022,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October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11).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Farmed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Bird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Welfare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Science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Review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,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Department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of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Economic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Development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,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Jobs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,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Transport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and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Resources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.</w:t>
      </w:r>
    </w:p>
    <w:p w:rsidR="00414328" w:rsidRPr="008E34CE" w:rsidRDefault="00414328" w:rsidP="0041432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lang w:val="uk-UA" w:eastAsia="en-US"/>
          <w14:ligatures w14:val="standardContextual"/>
        </w:rPr>
      </w:pPr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4.</w:t>
      </w:r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ab/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Sustainable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Agriculture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Research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and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Education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(SARE) SARE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Outreach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;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Patapsco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Building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,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Suite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1122,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College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Park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, MD 20742-6715; info@sare.org; www.sare.org.</w:t>
      </w:r>
    </w:p>
    <w:p w:rsidR="00414328" w:rsidRPr="008E34CE" w:rsidRDefault="00414328" w:rsidP="0041432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lang w:val="uk-UA" w:eastAsia="en-US"/>
          <w14:ligatures w14:val="standardContextual"/>
        </w:rPr>
      </w:pPr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5.</w:t>
      </w:r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ab/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Use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of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Domestic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Geese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to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Control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Weeds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for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Agriculture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and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Forestry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Applications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in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Alaska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Tricia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 </w:t>
      </w:r>
      <w:proofErr w:type="spellStart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Wurtz</w:t>
      </w:r>
      <w:proofErr w:type="spellEnd"/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 xml:space="preserve">, </w:t>
      </w:r>
      <w:hyperlink r:id="rId7" w:history="1">
        <w:r w:rsidRPr="008E34CE">
          <w:rPr>
            <w:rFonts w:ascii="Times New Roman" w:hAnsi="Times New Roman" w:cs="Times New Roman"/>
            <w:kern w:val="2"/>
            <w:lang w:val="uk-UA" w:eastAsia="en-US"/>
            <w14:ligatures w14:val="standardContextual"/>
          </w:rPr>
          <w:t>https://www.sare.org/wp-content/uploads/AW91_001_LF.pdf</w:t>
        </w:r>
      </w:hyperlink>
      <w:r w:rsidRPr="008E34CE">
        <w:rPr>
          <w:rFonts w:ascii="Times New Roman" w:hAnsi="Times New Roman" w:cs="Times New Roman"/>
          <w:kern w:val="2"/>
          <w:lang w:val="uk-UA" w:eastAsia="en-US"/>
          <w14:ligatures w14:val="standardContextual"/>
        </w:rPr>
        <w:t>.</w:t>
      </w:r>
    </w:p>
    <w:p w:rsidR="00414328" w:rsidRPr="008E34CE" w:rsidRDefault="00414328" w:rsidP="0041432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lang w:val="uk-UA" w:eastAsia="en-US"/>
          <w14:ligatures w14:val="standardContextual"/>
        </w:rPr>
      </w:pPr>
    </w:p>
    <w:p w:rsidR="00414328" w:rsidRPr="00414328" w:rsidRDefault="00414328" w:rsidP="0041432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lang w:val="uk-UA" w:eastAsia="en-US"/>
          <w14:ligatures w14:val="standardContextual"/>
        </w:rPr>
      </w:pPr>
    </w:p>
    <w:p w:rsidR="00414328" w:rsidRPr="00414328" w:rsidRDefault="00414328" w:rsidP="004143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</w:p>
    <w:sectPr w:rsidR="00414328" w:rsidRPr="00414328" w:rsidSect="000C434A">
      <w:headerReference w:type="default" r:id="rId8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6DD" w:rsidRDefault="007C76DD" w:rsidP="00074EEA">
      <w:pPr>
        <w:spacing w:after="0" w:line="240" w:lineRule="auto"/>
      </w:pPr>
      <w:r>
        <w:separator/>
      </w:r>
    </w:p>
  </w:endnote>
  <w:endnote w:type="continuationSeparator" w:id="0">
    <w:p w:rsidR="007C76DD" w:rsidRDefault="007C76DD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6DD" w:rsidRDefault="007C76DD" w:rsidP="00074EEA">
      <w:pPr>
        <w:spacing w:after="0" w:line="240" w:lineRule="auto"/>
      </w:pPr>
      <w:r>
        <w:separator/>
      </w:r>
    </w:p>
  </w:footnote>
  <w:footnote w:type="continuationSeparator" w:id="0">
    <w:p w:rsidR="007C76DD" w:rsidRDefault="007C76DD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2E1557" w:rsidRDefault="002B79BE" w:rsidP="002B79BE">
    <w:pPr>
      <w:pStyle w:val="a3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2E1557">
      <w:rPr>
        <w:rFonts w:ascii="Times New Roman" w:hAnsi="Times New Roman" w:cs="Times New Roman"/>
        <w:lang w:val="en-US"/>
      </w:rPr>
      <w:t>2024, Issue 110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2A48"/>
    <w:multiLevelType w:val="hybridMultilevel"/>
    <w:tmpl w:val="837E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9212EA"/>
    <w:multiLevelType w:val="hybridMultilevel"/>
    <w:tmpl w:val="216A5EC0"/>
    <w:lvl w:ilvl="0" w:tplc="5E4E44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655FF"/>
    <w:multiLevelType w:val="multilevel"/>
    <w:tmpl w:val="19308750"/>
    <w:lvl w:ilvl="0">
      <w:start w:val="1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54CD5"/>
    <w:rsid w:val="00074EEA"/>
    <w:rsid w:val="000C434A"/>
    <w:rsid w:val="000C54D8"/>
    <w:rsid w:val="000C5C65"/>
    <w:rsid w:val="00111D26"/>
    <w:rsid w:val="00155D25"/>
    <w:rsid w:val="001C3E27"/>
    <w:rsid w:val="001E2C35"/>
    <w:rsid w:val="001F5EA0"/>
    <w:rsid w:val="002347E1"/>
    <w:rsid w:val="00245CBA"/>
    <w:rsid w:val="002B79BE"/>
    <w:rsid w:val="002E1557"/>
    <w:rsid w:val="00322B4C"/>
    <w:rsid w:val="0037075C"/>
    <w:rsid w:val="00414328"/>
    <w:rsid w:val="00564BCC"/>
    <w:rsid w:val="00664FFC"/>
    <w:rsid w:val="006D3F8F"/>
    <w:rsid w:val="007C76DD"/>
    <w:rsid w:val="007D0C39"/>
    <w:rsid w:val="008118AD"/>
    <w:rsid w:val="00860E79"/>
    <w:rsid w:val="008E34CE"/>
    <w:rsid w:val="00904997"/>
    <w:rsid w:val="009571F3"/>
    <w:rsid w:val="00970D8D"/>
    <w:rsid w:val="009A4E40"/>
    <w:rsid w:val="00A33913"/>
    <w:rsid w:val="00A8052B"/>
    <w:rsid w:val="00A87FA4"/>
    <w:rsid w:val="00B25D22"/>
    <w:rsid w:val="00B37A81"/>
    <w:rsid w:val="00CC2F87"/>
    <w:rsid w:val="00E05F7F"/>
    <w:rsid w:val="00E63A33"/>
    <w:rsid w:val="00E74A22"/>
    <w:rsid w:val="00E81580"/>
    <w:rsid w:val="00EB09E0"/>
    <w:rsid w:val="00F3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basedOn w:val="a0"/>
    <w:uiPriority w:val="99"/>
    <w:unhideWhenUsed/>
    <w:rsid w:val="00155D25"/>
    <w:rPr>
      <w:color w:val="0563C1" w:themeColor="hyperlink"/>
      <w:u w:val="single"/>
    </w:rPr>
  </w:style>
  <w:style w:type="paragraph" w:styleId="a8">
    <w:name w:val="No Spacing"/>
    <w:uiPriority w:val="1"/>
    <w:qFormat/>
    <w:rsid w:val="00155D25"/>
    <w:pPr>
      <w:spacing w:after="0" w:line="240" w:lineRule="auto"/>
    </w:pPr>
    <w:rPr>
      <w:lang w:eastAsia="en-US"/>
    </w:rPr>
  </w:style>
  <w:style w:type="character" w:styleId="a9">
    <w:name w:val="Emphasis"/>
    <w:basedOn w:val="a0"/>
    <w:uiPriority w:val="20"/>
    <w:qFormat/>
    <w:rsid w:val="00155D25"/>
    <w:rPr>
      <w:i/>
      <w:iCs/>
    </w:rPr>
  </w:style>
  <w:style w:type="paragraph" w:styleId="aa">
    <w:name w:val="List Paragraph"/>
    <w:basedOn w:val="a"/>
    <w:uiPriority w:val="34"/>
    <w:qFormat/>
    <w:rsid w:val="00155D25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y2iqfc">
    <w:name w:val="y2iqfc"/>
    <w:basedOn w:val="a0"/>
    <w:rsid w:val="00245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re.org/wp-content/uploads/AW91_001_L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24</cp:revision>
  <dcterms:created xsi:type="dcterms:W3CDTF">2023-03-26T14:30:00Z</dcterms:created>
  <dcterms:modified xsi:type="dcterms:W3CDTF">2025-02-21T17:09:00Z</dcterms:modified>
</cp:coreProperties>
</file>