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724BB5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724BB5">
        <w:rPr>
          <w:rFonts w:ascii="Times New Roman" w:hAnsi="Times New Roman" w:cs="Times New Roman"/>
          <w:b/>
          <w:lang w:val="en-US"/>
        </w:rPr>
        <w:t xml:space="preserve">UDC </w:t>
      </w:r>
      <w:r w:rsidR="00724BB5" w:rsidRPr="00724BB5">
        <w:rPr>
          <w:rFonts w:ascii="Times New Roman" w:hAnsi="Times New Roman" w:cs="Times New Roman"/>
          <w:b/>
          <w:lang w:val="uk-UA"/>
        </w:rPr>
        <w:t>636.09:616.9:579.841.93:636.2</w:t>
      </w:r>
    </w:p>
    <w:p w:rsidR="00724BB5" w:rsidRPr="00724BB5" w:rsidRDefault="00724BB5" w:rsidP="00724BB5">
      <w:pPr>
        <w:widowControl w:val="0"/>
        <w:jc w:val="center"/>
        <w:rPr>
          <w:rStyle w:val="y2iqfc"/>
          <w:rFonts w:ascii="Times New Roman" w:hAnsi="Times New Roman" w:cs="Times New Roman"/>
          <w:lang w:val="uk-UA"/>
        </w:rPr>
      </w:pPr>
      <w:r w:rsidRPr="00724BB5">
        <w:rPr>
          <w:rFonts w:ascii="Times New Roman" w:hAnsi="Times New Roman" w:cs="Times New Roman"/>
          <w:b/>
          <w:lang w:val="en"/>
        </w:rPr>
        <w:t xml:space="preserve">A </w:t>
      </w:r>
      <w:r w:rsidRPr="00724BB5">
        <w:rPr>
          <w:rFonts w:ascii="Times New Roman" w:hAnsi="Times New Roman" w:cs="Times New Roman"/>
          <w:b/>
          <w:lang w:val="en-US"/>
        </w:rPr>
        <w:t xml:space="preserve">CASE OF BRUCELLOSIS </w:t>
      </w:r>
      <w:r w:rsidRPr="00724BB5">
        <w:rPr>
          <w:rFonts w:ascii="Times New Roman" w:hAnsi="Times New Roman" w:cs="Times New Roman"/>
          <w:b/>
          <w:lang w:val="en"/>
        </w:rPr>
        <w:t>IN CATTLE IN THE CASABLANCA-SETTAT REGION, MOROCCO</w:t>
      </w:r>
    </w:p>
    <w:p w:rsidR="00654230" w:rsidRPr="00654230" w:rsidRDefault="00654230" w:rsidP="00654230">
      <w:pPr>
        <w:widowControl w:val="0"/>
        <w:jc w:val="center"/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lang w:val="uk-UA"/>
        </w:rPr>
      </w:pPr>
      <w:r w:rsidRPr="00654230">
        <w:rPr>
          <w:rStyle w:val="y2iqfc"/>
          <w:rFonts w:ascii="Times New Roman" w:hAnsi="Times New Roman" w:cs="Times New Roman"/>
          <w:b/>
          <w:vertAlign w:val="superscript"/>
          <w:lang w:val="en-US"/>
        </w:rPr>
        <w:t>1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uk-UA"/>
        </w:rPr>
        <w:t xml:space="preserve"> </w:t>
      </w:r>
      <w:proofErr w:type="gramStart"/>
      <w:r w:rsidRPr="00654230">
        <w:rPr>
          <w:rStyle w:val="y2iqfc"/>
          <w:rFonts w:ascii="Times New Roman" w:hAnsi="Times New Roman" w:cs="Times New Roman"/>
          <w:b/>
          <w:lang w:val="uk-UA"/>
        </w:rPr>
        <w:t>І.</w:t>
      </w:r>
      <w:r w:rsidRPr="00654230">
        <w:rPr>
          <w:rStyle w:val="y2iqfc"/>
          <w:rFonts w:ascii="Times New Roman" w:hAnsi="Times New Roman" w:cs="Times New Roman"/>
          <w:b/>
          <w:lang w:val="en-US"/>
        </w:rPr>
        <w:t>Iva</w:t>
      </w:r>
      <w:proofErr w:type="spellStart"/>
      <w:r w:rsidRPr="00654230">
        <w:rPr>
          <w:rStyle w:val="y2iqfc"/>
          <w:rFonts w:ascii="Times New Roman" w:hAnsi="Times New Roman" w:cs="Times New Roman"/>
          <w:b/>
          <w:lang w:val="en"/>
        </w:rPr>
        <w:t>nchenko</w:t>
      </w:r>
      <w:proofErr w:type="spellEnd"/>
      <w:proofErr w:type="gramEnd"/>
      <w:r w:rsidRPr="00654230">
        <w:rPr>
          <w:rStyle w:val="y2iqfc"/>
          <w:rFonts w:ascii="Times New Roman" w:hAnsi="Times New Roman" w:cs="Times New Roman"/>
          <w:b/>
          <w:lang w:val="uk-UA"/>
        </w:rPr>
        <w:t xml:space="preserve"> ,</w:t>
      </w:r>
      <w:r w:rsidRPr="00654230">
        <w:rPr>
          <w:rStyle w:val="A80"/>
          <w:rFonts w:ascii="Times New Roman" w:hAnsi="Times New Roman" w:cs="Times New Roman"/>
          <w:b/>
          <w:color w:val="auto"/>
          <w:lang w:val="uk-UA"/>
        </w:rPr>
        <w:t xml:space="preserve"> 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en-US"/>
        </w:rPr>
        <w:t>1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uk-UA"/>
        </w:rPr>
        <w:t xml:space="preserve">  </w:t>
      </w:r>
      <w:r w:rsidRPr="00654230">
        <w:rPr>
          <w:rStyle w:val="y2iqfc"/>
          <w:rFonts w:ascii="Times New Roman" w:hAnsi="Times New Roman" w:cs="Times New Roman"/>
          <w:b/>
          <w:lang w:val="en"/>
        </w:rPr>
        <w:t>R</w:t>
      </w:r>
      <w:r w:rsidRPr="00654230">
        <w:rPr>
          <w:rStyle w:val="y2iqfc"/>
          <w:rFonts w:ascii="Times New Roman" w:hAnsi="Times New Roman" w:cs="Times New Roman"/>
          <w:b/>
          <w:lang w:val="uk-UA"/>
        </w:rPr>
        <w:t>.</w:t>
      </w:r>
      <w:proofErr w:type="spellStart"/>
      <w:r w:rsidRPr="00654230">
        <w:rPr>
          <w:rStyle w:val="y2iqfc"/>
          <w:rFonts w:ascii="Times New Roman" w:hAnsi="Times New Roman" w:cs="Times New Roman"/>
          <w:b/>
          <w:lang w:val="en"/>
        </w:rPr>
        <w:t>Severyn</w:t>
      </w:r>
      <w:proofErr w:type="spellEnd"/>
      <w:r w:rsidRPr="00654230">
        <w:rPr>
          <w:rStyle w:val="y2iqfc"/>
          <w:rFonts w:ascii="Times New Roman" w:hAnsi="Times New Roman" w:cs="Times New Roman"/>
          <w:b/>
          <w:lang w:val="uk-UA"/>
        </w:rPr>
        <w:t xml:space="preserve"> ,</w:t>
      </w:r>
      <w:r w:rsidRPr="00654230">
        <w:rPr>
          <w:rFonts w:ascii="Times New Roman" w:hAnsi="Times New Roman" w:cs="Times New Roman"/>
          <w:b/>
          <w:lang w:val="uk-UA"/>
        </w:rPr>
        <w:t xml:space="preserve"> 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en-US"/>
        </w:rPr>
        <w:t>1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uk-UA"/>
        </w:rPr>
        <w:t xml:space="preserve">  </w:t>
      </w:r>
      <w:r w:rsidRPr="00654230">
        <w:rPr>
          <w:rStyle w:val="a7"/>
          <w:rFonts w:ascii="Times New Roman" w:hAnsi="Times New Roman" w:cs="Times New Roman"/>
          <w:b/>
          <w:color w:val="auto"/>
          <w:u w:val="none"/>
          <w:shd w:val="clear" w:color="auto" w:fill="FFFFFF"/>
          <w:lang w:val="en-US"/>
        </w:rPr>
        <w:t>H</w:t>
      </w:r>
      <w:r w:rsidRPr="00654230">
        <w:rPr>
          <w:rStyle w:val="a7"/>
          <w:rFonts w:ascii="Times New Roman" w:hAnsi="Times New Roman" w:cs="Times New Roman"/>
          <w:b/>
          <w:color w:val="auto"/>
          <w:u w:val="none"/>
          <w:shd w:val="clear" w:color="auto" w:fill="FFFFFF"/>
          <w:lang w:val="uk-UA"/>
        </w:rPr>
        <w:t>.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uk-UA"/>
        </w:rPr>
        <w:t xml:space="preserve"> </w:t>
      </w:r>
      <w:proofErr w:type="spellStart"/>
      <w:r w:rsidRPr="00654230">
        <w:rPr>
          <w:rFonts w:ascii="Times New Roman" w:hAnsi="Times New Roman" w:cs="Times New Roman"/>
          <w:b/>
          <w:lang w:val="en-US"/>
        </w:rPr>
        <w:t>Harahulia</w:t>
      </w:r>
      <w:proofErr w:type="spellEnd"/>
      <w:r w:rsidRPr="00654230">
        <w:rPr>
          <w:rStyle w:val="a7"/>
          <w:rFonts w:ascii="Times New Roman" w:hAnsi="Times New Roman" w:cs="Times New Roman"/>
          <w:b/>
          <w:color w:val="auto"/>
          <w:u w:val="none"/>
          <w:shd w:val="clear" w:color="auto" w:fill="FFFFFF"/>
          <w:lang w:val="uk-UA"/>
        </w:rPr>
        <w:t xml:space="preserve"> , 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en-US"/>
        </w:rPr>
        <w:t>1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uk-UA"/>
        </w:rPr>
        <w:t xml:space="preserve">  </w:t>
      </w:r>
      <w:r w:rsidRPr="00654230">
        <w:rPr>
          <w:rStyle w:val="a7"/>
          <w:rFonts w:ascii="Times New Roman" w:hAnsi="Times New Roman" w:cs="Times New Roman"/>
          <w:b/>
          <w:color w:val="auto"/>
          <w:u w:val="none"/>
          <w:shd w:val="clear" w:color="auto" w:fill="FFFFFF"/>
          <w:lang w:val="en-US"/>
        </w:rPr>
        <w:t>A</w:t>
      </w:r>
      <w:r w:rsidRPr="00654230">
        <w:rPr>
          <w:rStyle w:val="a7"/>
          <w:rFonts w:ascii="Times New Roman" w:hAnsi="Times New Roman" w:cs="Times New Roman"/>
          <w:b/>
          <w:color w:val="auto"/>
          <w:u w:val="none"/>
          <w:shd w:val="clear" w:color="auto" w:fill="FFFFFF"/>
          <w:lang w:val="uk-UA"/>
        </w:rPr>
        <w:t>.</w:t>
      </w:r>
      <w:r w:rsidRPr="00654230">
        <w:rPr>
          <w:rStyle w:val="y2iqfc"/>
          <w:rFonts w:ascii="Times New Roman" w:hAnsi="Times New Roman" w:cs="Times New Roman"/>
          <w:b/>
          <w:vertAlign w:val="superscript"/>
          <w:lang w:val="uk-UA"/>
        </w:rPr>
        <w:t xml:space="preserve"> </w:t>
      </w:r>
      <w:proofErr w:type="spellStart"/>
      <w:r w:rsidRPr="00654230">
        <w:rPr>
          <w:rStyle w:val="a7"/>
          <w:rFonts w:ascii="Times New Roman" w:hAnsi="Times New Roman" w:cs="Times New Roman"/>
          <w:b/>
          <w:color w:val="auto"/>
          <w:u w:val="none"/>
          <w:shd w:val="clear" w:color="auto" w:fill="FFFFFF"/>
          <w:lang w:val="en-US"/>
        </w:rPr>
        <w:t>Hontar</w:t>
      </w:r>
      <w:proofErr w:type="spellEnd"/>
      <w:r w:rsidRPr="00654230">
        <w:rPr>
          <w:rStyle w:val="a7"/>
          <w:rFonts w:ascii="Times New Roman" w:hAnsi="Times New Roman" w:cs="Times New Roman"/>
          <w:b/>
          <w:color w:val="auto"/>
          <w:u w:val="none"/>
          <w:shd w:val="clear" w:color="auto" w:fill="FFFFFF"/>
          <w:lang w:val="uk-UA"/>
        </w:rPr>
        <w:t xml:space="preserve"> </w:t>
      </w:r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lang w:val="uk-UA"/>
        </w:rPr>
        <w:t xml:space="preserve">, </w:t>
      </w:r>
      <w:proofErr w:type="spellStart"/>
      <w:r w:rsidRPr="00654230">
        <w:rPr>
          <w:rStyle w:val="y2iqfc"/>
          <w:rFonts w:ascii="Times New Roman" w:hAnsi="Times New Roman" w:cs="Times New Roman"/>
          <w:b/>
          <w:lang w:val="en"/>
        </w:rPr>
        <w:t>Hamdaoui</w:t>
      </w:r>
      <w:proofErr w:type="spellEnd"/>
      <w:r w:rsidRPr="00654230">
        <w:rPr>
          <w:rStyle w:val="y2iqfc"/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654230">
        <w:rPr>
          <w:rStyle w:val="y2iqfc"/>
          <w:rFonts w:ascii="Times New Roman" w:hAnsi="Times New Roman" w:cs="Times New Roman"/>
          <w:b/>
          <w:lang w:val="en"/>
        </w:rPr>
        <w:t>Youness</w:t>
      </w:r>
      <w:proofErr w:type="spellEnd"/>
      <w:r w:rsidRPr="00654230">
        <w:rPr>
          <w:rStyle w:val="y2iqfc"/>
          <w:rFonts w:ascii="Times New Roman" w:hAnsi="Times New Roman" w:cs="Times New Roman"/>
          <w:b/>
          <w:lang w:val="uk-UA"/>
        </w:rPr>
        <w:t>,</w:t>
      </w:r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lang w:val="en-US"/>
        </w:rPr>
        <w:t xml:space="preserve"> </w:t>
      </w:r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vertAlign w:val="superscript"/>
          <w:lang w:val="en-US"/>
        </w:rPr>
        <w:t>2</w:t>
      </w:r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vertAlign w:val="superscript"/>
          <w:lang w:val="uk-UA"/>
        </w:rPr>
        <w:t xml:space="preserve"> </w:t>
      </w:r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lang w:val="en-US"/>
        </w:rPr>
        <w:t>I</w:t>
      </w:r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lang w:val="uk-UA"/>
        </w:rPr>
        <w:t>.</w:t>
      </w:r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vertAlign w:val="superscript"/>
          <w:lang w:val="uk-UA"/>
        </w:rPr>
        <w:t xml:space="preserve"> </w:t>
      </w:r>
      <w:proofErr w:type="spellStart"/>
      <w:r w:rsidRPr="00654230">
        <w:rPr>
          <w:rStyle w:val="a7"/>
          <w:rFonts w:ascii="Times New Roman" w:hAnsi="Times New Roman" w:cs="Times New Roman"/>
          <w:b/>
          <w:bCs/>
          <w:color w:val="auto"/>
          <w:spacing w:val="8"/>
          <w:u w:val="none"/>
          <w:shd w:val="clear" w:color="auto" w:fill="FFFFFF"/>
          <w:lang w:val="en-US"/>
        </w:rPr>
        <w:t>Panikar</w:t>
      </w:r>
      <w:proofErr w:type="spellEnd"/>
    </w:p>
    <w:p w:rsidR="00724BB5" w:rsidRPr="00662571" w:rsidRDefault="00724BB5" w:rsidP="00724BB5">
      <w:pPr>
        <w:widowControl w:val="0"/>
        <w:jc w:val="both"/>
        <w:rPr>
          <w:rStyle w:val="y2iqfc"/>
          <w:lang w:val="uk-UA"/>
        </w:rPr>
      </w:pPr>
    </w:p>
    <w:p w:rsidR="00724BB5" w:rsidRPr="00724BB5" w:rsidRDefault="00724BB5" w:rsidP="00724BB5">
      <w:pPr>
        <w:pStyle w:val="HTML"/>
        <w:widowControl w:val="0"/>
        <w:tabs>
          <w:tab w:val="clear" w:pos="916"/>
        </w:tabs>
        <w:jc w:val="center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uk-UA"/>
        </w:rPr>
      </w:pPr>
      <w:r w:rsidRPr="00724BB5">
        <w:rPr>
          <w:rFonts w:ascii="Times New Roman" w:hAnsi="Times New Roman" w:cs="Times New Roman"/>
          <w:i/>
          <w:sz w:val="22"/>
          <w:szCs w:val="22"/>
          <w:shd w:val="clear" w:color="auto" w:fill="FFFFFF"/>
          <w:vertAlign w:val="superscript"/>
          <w:lang w:val="uk-UA"/>
        </w:rPr>
        <w:t>1</w:t>
      </w:r>
      <w:r w:rsidRPr="00724BB5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uk-UA"/>
        </w:rPr>
        <w:t xml:space="preserve">State </w:t>
      </w:r>
      <w:proofErr w:type="spellStart"/>
      <w:r w:rsidRPr="00724BB5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uk-UA"/>
        </w:rPr>
        <w:t>Biotechnological</w:t>
      </w:r>
      <w:proofErr w:type="spellEnd"/>
      <w:r w:rsidRPr="00724BB5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724BB5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uk-UA"/>
        </w:rPr>
        <w:t>University</w:t>
      </w:r>
      <w:proofErr w:type="spellEnd"/>
    </w:p>
    <w:p w:rsidR="00724BB5" w:rsidRPr="00724BB5" w:rsidRDefault="00724BB5" w:rsidP="00724BB5">
      <w:pPr>
        <w:widowControl w:val="0"/>
        <w:jc w:val="center"/>
        <w:rPr>
          <w:rFonts w:ascii="Times New Roman" w:hAnsi="Times New Roman" w:cs="Times New Roman"/>
          <w:b/>
          <w:bCs/>
          <w:lang w:val="uk-UA"/>
        </w:rPr>
      </w:pPr>
      <w:r w:rsidRPr="00724BB5">
        <w:rPr>
          <w:rFonts w:ascii="Times New Roman" w:hAnsi="Times New Roman" w:cs="Times New Roman"/>
          <w:i/>
          <w:shd w:val="clear" w:color="auto" w:fill="FFFFFF"/>
          <w:vertAlign w:val="superscript"/>
          <w:lang w:val="uk-UA"/>
        </w:rPr>
        <w:t>2</w:t>
      </w:r>
      <w:r w:rsidRPr="00724BB5">
        <w:rPr>
          <w:rFonts w:ascii="Times New Roman" w:hAnsi="Times New Roman" w:cs="Times New Roman"/>
          <w:i/>
          <w:shd w:val="clear" w:color="auto" w:fill="FFFFFF"/>
          <w:lang w:val="en-US"/>
        </w:rPr>
        <w:t>Odesa State Agrarian University</w:t>
      </w: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 xml:space="preserve">Ahmed M.O, </w:t>
      </w:r>
      <w:proofErr w:type="spellStart"/>
      <w:r w:rsidRPr="00214DD8">
        <w:rPr>
          <w:rFonts w:ascii="Times New Roman" w:hAnsi="Times New Roman" w:cs="Times New Roman"/>
          <w:lang w:val="en-US"/>
        </w:rPr>
        <w:t>Elmeshri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S.E, </w:t>
      </w:r>
      <w:proofErr w:type="spellStart"/>
      <w:r w:rsidRPr="00214DD8">
        <w:rPr>
          <w:rFonts w:ascii="Times New Roman" w:hAnsi="Times New Roman" w:cs="Times New Roman"/>
          <w:lang w:val="en-US"/>
        </w:rPr>
        <w:t>Abuzweda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A.R, </w:t>
      </w:r>
      <w:proofErr w:type="spellStart"/>
      <w:r w:rsidRPr="00214DD8">
        <w:rPr>
          <w:rFonts w:ascii="Times New Roman" w:hAnsi="Times New Roman" w:cs="Times New Roman"/>
          <w:lang w:val="en-US"/>
        </w:rPr>
        <w:t>Blauo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Abouzeed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Y.M, Ibrahim A, Salem H, </w:t>
      </w:r>
      <w:proofErr w:type="spellStart"/>
      <w:r w:rsidRPr="00214DD8">
        <w:rPr>
          <w:rFonts w:ascii="Times New Roman" w:hAnsi="Times New Roman" w:cs="Times New Roman"/>
          <w:lang w:val="en-US"/>
        </w:rPr>
        <w:t>Alzwam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F, </w:t>
      </w:r>
      <w:proofErr w:type="spellStart"/>
      <w:r w:rsidRPr="00214DD8">
        <w:rPr>
          <w:rFonts w:ascii="Times New Roman" w:hAnsi="Times New Roman" w:cs="Times New Roman"/>
          <w:lang w:val="en-US"/>
        </w:rPr>
        <w:t>Abid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214DD8">
        <w:rPr>
          <w:rFonts w:ascii="Times New Roman" w:hAnsi="Times New Roman" w:cs="Times New Roman"/>
          <w:lang w:val="en-US"/>
        </w:rPr>
        <w:t>Elfahem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214DD8">
        <w:rPr>
          <w:rFonts w:ascii="Times New Roman" w:hAnsi="Times New Roman" w:cs="Times New Roman"/>
          <w:lang w:val="en-US"/>
        </w:rPr>
        <w:t>Elrais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 </w:t>
      </w:r>
      <w:r w:rsidRPr="00214DD8">
        <w:rPr>
          <w:rFonts w:ascii="Times New Roman" w:hAnsi="Times New Roman" w:cs="Times New Roman"/>
          <w:lang w:val="uk-UA"/>
        </w:rPr>
        <w:t xml:space="preserve">(2010) </w:t>
      </w:r>
      <w:proofErr w:type="spellStart"/>
      <w:r w:rsidRPr="00214DD8">
        <w:rPr>
          <w:rFonts w:ascii="Times New Roman" w:hAnsi="Times New Roman" w:cs="Times New Roman"/>
          <w:lang w:val="en-US"/>
        </w:rPr>
        <w:t>Seroprevalence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of brucellosis in animals and human populations in the Western Mountains Region in Libya, December 2006-January 2008.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Eur.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Surveill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2010;15(30):19625.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Alhoshani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R, Ali S, Irfan U.M.</w:t>
      </w:r>
      <w:r w:rsidRPr="00214DD8">
        <w:rPr>
          <w:rFonts w:ascii="Times New Roman" w:hAnsi="Times New Roman" w:cs="Times New Roman"/>
          <w:lang w:val="uk-UA"/>
        </w:rPr>
        <w:t xml:space="preserve"> (2016)</w:t>
      </w:r>
      <w:r w:rsidRPr="00214DD8">
        <w:rPr>
          <w:rFonts w:ascii="Times New Roman" w:hAnsi="Times New Roman" w:cs="Times New Roman"/>
          <w:lang w:val="en-US"/>
        </w:rPr>
        <w:t xml:space="preserve"> Brucellosis </w:t>
      </w:r>
      <w:proofErr w:type="spellStart"/>
      <w:r w:rsidRPr="00214DD8">
        <w:rPr>
          <w:rFonts w:ascii="Times New Roman" w:hAnsi="Times New Roman" w:cs="Times New Roman"/>
          <w:lang w:val="en-US"/>
        </w:rPr>
        <w:t>seropositivity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among adults in Al </w:t>
      </w:r>
      <w:proofErr w:type="spellStart"/>
      <w:r w:rsidRPr="00214DD8">
        <w:rPr>
          <w:rFonts w:ascii="Times New Roman" w:hAnsi="Times New Roman" w:cs="Times New Roman"/>
          <w:lang w:val="en-US"/>
        </w:rPr>
        <w:t>Rass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city, </w:t>
      </w:r>
      <w:proofErr w:type="spellStart"/>
      <w:r w:rsidRPr="00214DD8">
        <w:rPr>
          <w:rFonts w:ascii="Times New Roman" w:hAnsi="Times New Roman" w:cs="Times New Roman"/>
          <w:lang w:val="en-US"/>
        </w:rPr>
        <w:t>Qassim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Province, Saudi Arabia. </w:t>
      </w:r>
      <w:r w:rsidRPr="00214DD8">
        <w:rPr>
          <w:rFonts w:ascii="Times New Roman" w:hAnsi="Times New Roman" w:cs="Times New Roman"/>
          <w:i/>
          <w:iCs/>
          <w:lang w:val="en-US"/>
        </w:rPr>
        <w:t>Int. J. Med. Invest. </w:t>
      </w:r>
      <w:r w:rsidRPr="00214DD8">
        <w:rPr>
          <w:rFonts w:ascii="Times New Roman" w:hAnsi="Times New Roman" w:cs="Times New Roman"/>
          <w:lang w:val="en-US"/>
        </w:rPr>
        <w:t>2016;5(4):158–164.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Al-</w:t>
      </w:r>
      <w:proofErr w:type="spellStart"/>
      <w:r w:rsidRPr="00214DD8">
        <w:rPr>
          <w:rFonts w:ascii="Times New Roman" w:hAnsi="Times New Roman" w:cs="Times New Roman"/>
          <w:lang w:val="en-US"/>
        </w:rPr>
        <w:t>Shamahy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H.A, </w:t>
      </w:r>
      <w:proofErr w:type="spellStart"/>
      <w:r w:rsidRPr="00214DD8">
        <w:rPr>
          <w:rFonts w:ascii="Times New Roman" w:hAnsi="Times New Roman" w:cs="Times New Roman"/>
          <w:lang w:val="en-US"/>
        </w:rPr>
        <w:t>Whitty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C.J, Wright S.G. </w:t>
      </w:r>
      <w:r w:rsidRPr="00214DD8">
        <w:rPr>
          <w:rFonts w:ascii="Times New Roman" w:hAnsi="Times New Roman" w:cs="Times New Roman"/>
          <w:lang w:val="uk-UA"/>
        </w:rPr>
        <w:t xml:space="preserve">(2000) </w:t>
      </w:r>
      <w:r w:rsidRPr="00214DD8">
        <w:rPr>
          <w:rFonts w:ascii="Times New Roman" w:hAnsi="Times New Roman" w:cs="Times New Roman"/>
          <w:lang w:val="en-US"/>
        </w:rPr>
        <w:t>Risk factors for human brucellosis in Yemen: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 xml:space="preserve">A case </w:t>
      </w:r>
      <w:proofErr w:type="spellStart"/>
      <w:r w:rsidRPr="00214DD8">
        <w:rPr>
          <w:rFonts w:ascii="Times New Roman" w:hAnsi="Times New Roman" w:cs="Times New Roman"/>
          <w:lang w:val="en-US"/>
        </w:rPr>
        <w:t>contrôle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study.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Epidemiol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 Infect. </w:t>
      </w:r>
      <w:r w:rsidRPr="00214DD8">
        <w:rPr>
          <w:rFonts w:ascii="Times New Roman" w:hAnsi="Times New Roman" w:cs="Times New Roman"/>
          <w:lang w:val="en-US"/>
        </w:rPr>
        <w:t>2000;125(2):309–313.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Azami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H.Y, </w:t>
      </w:r>
      <w:proofErr w:type="spellStart"/>
      <w:r w:rsidRPr="00214DD8">
        <w:rPr>
          <w:rFonts w:ascii="Times New Roman" w:hAnsi="Times New Roman" w:cs="Times New Roman"/>
          <w:lang w:val="en-US"/>
        </w:rPr>
        <w:t>Ducrotoy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M.J, </w:t>
      </w:r>
      <w:proofErr w:type="spellStart"/>
      <w:r w:rsidRPr="00214DD8">
        <w:rPr>
          <w:rFonts w:ascii="Times New Roman" w:hAnsi="Times New Roman" w:cs="Times New Roman"/>
          <w:lang w:val="en-US"/>
        </w:rPr>
        <w:t>Bouslikhane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Hattendorf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214DD8">
        <w:rPr>
          <w:rFonts w:ascii="Times New Roman" w:hAnsi="Times New Roman" w:cs="Times New Roman"/>
          <w:lang w:val="en-US"/>
        </w:rPr>
        <w:t>Thrusfield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lvarez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R.C.A, </w:t>
      </w:r>
      <w:proofErr w:type="spellStart"/>
      <w:r w:rsidRPr="00214DD8">
        <w:rPr>
          <w:rFonts w:ascii="Times New Roman" w:hAnsi="Times New Roman" w:cs="Times New Roman"/>
          <w:lang w:val="en-US"/>
        </w:rPr>
        <w:t>Moriyon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I, </w:t>
      </w:r>
      <w:proofErr w:type="spellStart"/>
      <w:r w:rsidRPr="00214DD8">
        <w:rPr>
          <w:rFonts w:ascii="Times New Roman" w:hAnsi="Times New Roman" w:cs="Times New Roman"/>
          <w:lang w:val="en-US"/>
        </w:rPr>
        <w:t>Niga-Ripa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A.Z, </w:t>
      </w:r>
      <w:proofErr w:type="spellStart"/>
      <w:r w:rsidRPr="00214DD8">
        <w:rPr>
          <w:rFonts w:ascii="Times New Roman" w:hAnsi="Times New Roman" w:cs="Times New Roman"/>
          <w:lang w:val="en-US"/>
        </w:rPr>
        <w:t>lvaro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P.M.M, Mick V, </w:t>
      </w:r>
      <w:proofErr w:type="spellStart"/>
      <w:r w:rsidRPr="00214DD8">
        <w:rPr>
          <w:rFonts w:ascii="Times New Roman" w:hAnsi="Times New Roman" w:cs="Times New Roman"/>
          <w:lang w:val="en-US"/>
        </w:rPr>
        <w:t>Bryssinckx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W, </w:t>
      </w:r>
      <w:proofErr w:type="spellStart"/>
      <w:r w:rsidRPr="00214DD8">
        <w:rPr>
          <w:rFonts w:ascii="Times New Roman" w:hAnsi="Times New Roman" w:cs="Times New Roman"/>
          <w:lang w:val="en-US"/>
        </w:rPr>
        <w:t>Welburn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S.C, </w:t>
      </w:r>
      <w:proofErr w:type="spellStart"/>
      <w:r w:rsidRPr="00214DD8">
        <w:rPr>
          <w:rFonts w:ascii="Times New Roman" w:hAnsi="Times New Roman" w:cs="Times New Roman"/>
          <w:lang w:val="en-US"/>
        </w:rPr>
        <w:t>Zinsstag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J. </w:t>
      </w:r>
      <w:r w:rsidRPr="00214DD8">
        <w:rPr>
          <w:rFonts w:ascii="Times New Roman" w:hAnsi="Times New Roman" w:cs="Times New Roman"/>
          <w:lang w:val="uk-UA"/>
        </w:rPr>
        <w:t xml:space="preserve">(2018) </w:t>
      </w:r>
      <w:r w:rsidRPr="00214DD8">
        <w:rPr>
          <w:rFonts w:ascii="Times New Roman" w:hAnsi="Times New Roman" w:cs="Times New Roman"/>
          <w:lang w:val="en-US"/>
        </w:rPr>
        <w:t xml:space="preserve">The prevalence of brucellosis and bovine tuberculosis in ruminants in </w:t>
      </w:r>
      <w:proofErr w:type="spellStart"/>
      <w:r w:rsidRPr="00214DD8">
        <w:rPr>
          <w:rFonts w:ascii="Times New Roman" w:hAnsi="Times New Roman" w:cs="Times New Roman"/>
          <w:lang w:val="en-US"/>
        </w:rPr>
        <w:t>Sidi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D8">
        <w:rPr>
          <w:rFonts w:ascii="Times New Roman" w:hAnsi="Times New Roman" w:cs="Times New Roman"/>
          <w:lang w:val="en-US"/>
        </w:rPr>
        <w:t>Kacem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Province, Morocco.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 xml:space="preserve"> One. </w:t>
      </w:r>
      <w:r w:rsidRPr="00214DD8">
        <w:rPr>
          <w:rFonts w:ascii="Times New Roman" w:hAnsi="Times New Roman" w:cs="Times New Roman"/>
          <w:lang w:val="en-US"/>
        </w:rPr>
        <w:t>2018;2(9):0203360.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Cadmus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S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I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Ijagbone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I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F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Oputa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H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E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Adesokan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H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K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Stack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A</w:t>
      </w:r>
      <w:r w:rsidRPr="00214DD8">
        <w:rPr>
          <w:rFonts w:ascii="Times New Roman" w:hAnsi="Times New Roman" w:cs="Times New Roman"/>
          <w:lang w:val="uk-UA"/>
        </w:rPr>
        <w:t>. (2006</w:t>
      </w:r>
      <w:proofErr w:type="gramStart"/>
      <w:r w:rsidRPr="00214DD8">
        <w:rPr>
          <w:rFonts w:ascii="Times New Roman" w:hAnsi="Times New Roman" w:cs="Times New Roman"/>
          <w:lang w:val="uk-UA"/>
        </w:rPr>
        <w:t xml:space="preserve">)  </w:t>
      </w:r>
      <w:r w:rsidRPr="00214DD8">
        <w:rPr>
          <w:rFonts w:ascii="Times New Roman" w:hAnsi="Times New Roman" w:cs="Times New Roman"/>
          <w:lang w:val="en-US"/>
        </w:rPr>
        <w:t>Serological</w:t>
      </w:r>
      <w:proofErr w:type="gramEnd"/>
      <w:r w:rsidRPr="00214DD8">
        <w:rPr>
          <w:rFonts w:ascii="Times New Roman" w:hAnsi="Times New Roman" w:cs="Times New Roman"/>
          <w:lang w:val="en-US"/>
        </w:rPr>
        <w:t xml:space="preserve"> survey of brucellosis in livestock animals and workers in Ibadan, Nigeria. </w:t>
      </w:r>
      <w:r w:rsidRPr="00214DD8">
        <w:rPr>
          <w:rFonts w:ascii="Times New Roman" w:hAnsi="Times New Roman" w:cs="Times New Roman"/>
          <w:i/>
          <w:iCs/>
          <w:lang w:val="en-US"/>
        </w:rPr>
        <w:t>Afr. J. Biomed. Res. </w:t>
      </w:r>
      <w:r w:rsidRPr="00214DD8">
        <w:rPr>
          <w:rFonts w:ascii="Times New Roman" w:hAnsi="Times New Roman" w:cs="Times New Roman"/>
          <w:lang w:val="en-US"/>
        </w:rPr>
        <w:t>2006;9(3):163–168.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Cash</w:t>
      </w:r>
      <w:r w:rsidRPr="00214DD8">
        <w:rPr>
          <w:rFonts w:ascii="Times New Roman" w:hAnsi="Times New Roman" w:cs="Times New Roman"/>
          <w:lang w:val="uk-UA"/>
        </w:rPr>
        <w:t>-</w:t>
      </w:r>
      <w:proofErr w:type="spellStart"/>
      <w:r w:rsidRPr="00214DD8">
        <w:rPr>
          <w:rFonts w:ascii="Times New Roman" w:hAnsi="Times New Roman" w:cs="Times New Roman"/>
          <w:lang w:val="en-US"/>
        </w:rPr>
        <w:t>Goldwasser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S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Maze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Rubach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P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Biggs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H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Stoddard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R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A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Sharples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K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Halliday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E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Cleaveland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S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Shand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C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Mmbaga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T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Muiruri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C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Saganda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W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Lwezaula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F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Kazwala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R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R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Maro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V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P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Crump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A</w:t>
      </w:r>
      <w:r w:rsidRPr="00214DD8">
        <w:rPr>
          <w:rFonts w:ascii="Times New Roman" w:hAnsi="Times New Roman" w:cs="Times New Roman"/>
          <w:lang w:val="uk-UA"/>
        </w:rPr>
        <w:t xml:space="preserve">. (2018) </w:t>
      </w:r>
      <w:r w:rsidRPr="00214DD8">
        <w:rPr>
          <w:rFonts w:ascii="Times New Roman" w:hAnsi="Times New Roman" w:cs="Times New Roman"/>
          <w:lang w:val="en-US"/>
        </w:rPr>
        <w:t>Risk factors for human brucellosis in Northern Tanzania.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Am. J. Trop. Med.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Hyg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2018;98(2):598–606.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 xml:space="preserve">Dean A.S, </w:t>
      </w:r>
      <w:proofErr w:type="spellStart"/>
      <w:r w:rsidRPr="00214DD8">
        <w:rPr>
          <w:rFonts w:ascii="Times New Roman" w:hAnsi="Times New Roman" w:cs="Times New Roman"/>
          <w:lang w:val="en-US"/>
        </w:rPr>
        <w:t>Bonfoh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B, </w:t>
      </w:r>
      <w:proofErr w:type="spellStart"/>
      <w:r w:rsidRPr="00214DD8">
        <w:rPr>
          <w:rFonts w:ascii="Times New Roman" w:hAnsi="Times New Roman" w:cs="Times New Roman"/>
          <w:lang w:val="en-US"/>
        </w:rPr>
        <w:t>Kulo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A.E, </w:t>
      </w:r>
      <w:proofErr w:type="spellStart"/>
      <w:r w:rsidRPr="00214DD8">
        <w:rPr>
          <w:rFonts w:ascii="Times New Roman" w:hAnsi="Times New Roman" w:cs="Times New Roman"/>
          <w:lang w:val="en-US"/>
        </w:rPr>
        <w:t>Boukaya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G.A, </w:t>
      </w:r>
      <w:proofErr w:type="spellStart"/>
      <w:r w:rsidRPr="00214DD8">
        <w:rPr>
          <w:rFonts w:ascii="Times New Roman" w:hAnsi="Times New Roman" w:cs="Times New Roman"/>
          <w:lang w:val="en-US"/>
        </w:rPr>
        <w:t>Amidou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Hattendorf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214DD8">
        <w:rPr>
          <w:rFonts w:ascii="Times New Roman" w:hAnsi="Times New Roman" w:cs="Times New Roman"/>
          <w:lang w:val="en-US"/>
        </w:rPr>
        <w:t>Pilo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P, Schelling E.</w:t>
      </w:r>
      <w:r w:rsidRPr="00214DD8">
        <w:rPr>
          <w:rFonts w:ascii="Times New Roman" w:hAnsi="Times New Roman" w:cs="Times New Roman"/>
          <w:lang w:val="uk-UA"/>
        </w:rPr>
        <w:t xml:space="preserve"> (2013)</w:t>
      </w:r>
      <w:r w:rsidRPr="00214DD8">
        <w:rPr>
          <w:rFonts w:ascii="Times New Roman" w:hAnsi="Times New Roman" w:cs="Times New Roman"/>
          <w:lang w:val="en-US"/>
        </w:rPr>
        <w:t xml:space="preserve"> Epidemiology of brucellosis and Q FEVER in linked human and animal populations in northern Togo.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 xml:space="preserve"> One. </w:t>
      </w:r>
      <w:r w:rsidRPr="00214DD8">
        <w:rPr>
          <w:rFonts w:ascii="Times New Roman" w:hAnsi="Times New Roman" w:cs="Times New Roman"/>
          <w:lang w:val="en-US"/>
        </w:rPr>
        <w:t>2013;2(8):71501.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Ducrotoy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M.J, </w:t>
      </w:r>
      <w:proofErr w:type="spellStart"/>
      <w:r w:rsidRPr="00214DD8">
        <w:rPr>
          <w:rFonts w:ascii="Times New Roman" w:hAnsi="Times New Roman" w:cs="Times New Roman"/>
          <w:lang w:val="en-US"/>
        </w:rPr>
        <w:t>Ammary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214DD8">
        <w:rPr>
          <w:rFonts w:ascii="Times New Roman" w:hAnsi="Times New Roman" w:cs="Times New Roman"/>
          <w:lang w:val="en-US"/>
        </w:rPr>
        <w:t>Ait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D8">
        <w:rPr>
          <w:rFonts w:ascii="Times New Roman" w:hAnsi="Times New Roman" w:cs="Times New Roman"/>
          <w:lang w:val="en-US"/>
        </w:rPr>
        <w:t>Lbacha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214DD8">
        <w:rPr>
          <w:rFonts w:ascii="Times New Roman" w:hAnsi="Times New Roman" w:cs="Times New Roman"/>
          <w:lang w:val="en-US"/>
        </w:rPr>
        <w:t>Zouagui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Z, Mick V, Prevost L, </w:t>
      </w:r>
      <w:proofErr w:type="spellStart"/>
      <w:r w:rsidRPr="00214DD8">
        <w:rPr>
          <w:rFonts w:ascii="Times New Roman" w:hAnsi="Times New Roman" w:cs="Times New Roman"/>
          <w:lang w:val="en-US"/>
        </w:rPr>
        <w:t>Bryssinckx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W, </w:t>
      </w:r>
      <w:proofErr w:type="spellStart"/>
      <w:r w:rsidRPr="00214DD8">
        <w:rPr>
          <w:rFonts w:ascii="Times New Roman" w:hAnsi="Times New Roman" w:cs="Times New Roman"/>
          <w:lang w:val="en-US"/>
        </w:rPr>
        <w:t>Welburn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S.C, </w:t>
      </w:r>
      <w:proofErr w:type="spellStart"/>
      <w:r w:rsidRPr="00214DD8">
        <w:rPr>
          <w:rFonts w:ascii="Times New Roman" w:hAnsi="Times New Roman" w:cs="Times New Roman"/>
          <w:lang w:val="en-US"/>
        </w:rPr>
        <w:t>Benkirane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14DD8">
        <w:rPr>
          <w:rFonts w:ascii="Times New Roman" w:hAnsi="Times New Roman" w:cs="Times New Roman"/>
          <w:lang w:val="en-US"/>
        </w:rPr>
        <w:t>A.</w:t>
      </w:r>
      <w:r w:rsidRPr="00214DD8">
        <w:rPr>
          <w:rFonts w:ascii="Times New Roman" w:hAnsi="Times New Roman" w:cs="Times New Roman"/>
          <w:lang w:val="uk-UA"/>
        </w:rPr>
        <w:t>(</w:t>
      </w:r>
      <w:proofErr w:type="gramEnd"/>
      <w:r w:rsidRPr="00214DD8">
        <w:rPr>
          <w:rFonts w:ascii="Times New Roman" w:hAnsi="Times New Roman" w:cs="Times New Roman"/>
          <w:lang w:val="uk-UA"/>
        </w:rPr>
        <w:t>2015)</w:t>
      </w:r>
      <w:r w:rsidRPr="00214DD8">
        <w:rPr>
          <w:rFonts w:ascii="Times New Roman" w:hAnsi="Times New Roman" w:cs="Times New Roman"/>
          <w:lang w:val="en-US"/>
        </w:rPr>
        <w:t xml:space="preserve"> Narrative overview of animal and human brucellosis in Morocco : Intensification of livestock production as a driver for emergence?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i/>
          <w:iCs/>
          <w:lang w:val="en-US"/>
        </w:rPr>
        <w:t>Infect</w:t>
      </w:r>
      <w:r w:rsidRPr="00214DD8">
        <w:rPr>
          <w:rFonts w:ascii="Times New Roman" w:hAnsi="Times New Roman" w:cs="Times New Roman"/>
          <w:lang w:val="en-US"/>
        </w:rPr>
        <w:t>. </w:t>
      </w:r>
      <w:r w:rsidRPr="00214DD8">
        <w:rPr>
          <w:rFonts w:ascii="Times New Roman" w:hAnsi="Times New Roman" w:cs="Times New Roman"/>
          <w:i/>
          <w:iCs/>
          <w:lang w:val="en-US"/>
        </w:rPr>
        <w:t>Dis. Poverty. </w:t>
      </w:r>
      <w:proofErr w:type="gramStart"/>
      <w:r w:rsidRPr="00214DD8">
        <w:rPr>
          <w:rFonts w:ascii="Times New Roman" w:hAnsi="Times New Roman" w:cs="Times New Roman"/>
          <w:lang w:val="en-US"/>
        </w:rPr>
        <w:t>2015;4:57</w:t>
      </w:r>
      <w:proofErr w:type="gramEnd"/>
      <w:r w:rsidRPr="00214DD8">
        <w:rPr>
          <w:rFonts w:ascii="Times New Roman" w:hAnsi="Times New Roman" w:cs="Times New Roman"/>
          <w:lang w:val="en-US"/>
        </w:rPr>
        <w:t>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Godfroid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214DD8">
        <w:rPr>
          <w:rFonts w:ascii="Times New Roman" w:hAnsi="Times New Roman" w:cs="Times New Roman"/>
          <w:lang w:val="en-US"/>
        </w:rPr>
        <w:t>Kasbohrer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</w:t>
      </w:r>
      <w:r w:rsidRPr="00214DD8">
        <w:rPr>
          <w:rFonts w:ascii="Times New Roman" w:hAnsi="Times New Roman" w:cs="Times New Roman"/>
          <w:lang w:val="uk-UA"/>
        </w:rPr>
        <w:t xml:space="preserve"> (2002)</w:t>
      </w:r>
      <w:r w:rsidRPr="00214DD8">
        <w:rPr>
          <w:rFonts w:ascii="Times New Roman" w:hAnsi="Times New Roman" w:cs="Times New Roman"/>
          <w:lang w:val="en-US"/>
        </w:rPr>
        <w:t xml:space="preserve"> Brucellosis in the European Union and Norway at the turn of the twenty-first century.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Vet.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Microbiol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2002;90((1–4)):135–145. </w:t>
      </w:r>
    </w:p>
    <w:p w:rsidR="00724BB5" w:rsidRPr="00214DD8" w:rsidRDefault="006C50CD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hyperlink r:id="rId7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Ignacio Moriyón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8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José María Blasco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9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Jean Jacques Letesson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10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Fabrizio De Massis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11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Edgardo Moreno</w:t>
        </w:r>
      </w:hyperlink>
      <w:r w:rsidR="00724BB5" w:rsidRPr="00214DD8">
        <w:rPr>
          <w:rFonts w:ascii="Times New Roman" w:hAnsi="Times New Roman" w:cs="Times New Roman"/>
          <w:bCs/>
          <w:lang w:val="uk-UA"/>
        </w:rPr>
        <w:t xml:space="preserve"> (2023) </w:t>
      </w:r>
      <w:r w:rsidR="00724BB5" w:rsidRPr="00214DD8">
        <w:rPr>
          <w:rFonts w:ascii="Times New Roman" w:hAnsi="Times New Roman" w:cs="Times New Roman"/>
          <w:bCs/>
          <w:kern w:val="36"/>
          <w:lang w:val="en-US"/>
        </w:rPr>
        <w:t>Brucellosis and One Health: Inherited and Future Challenges</w:t>
      </w:r>
      <w:r w:rsidR="00724BB5" w:rsidRPr="00214DD8">
        <w:rPr>
          <w:rFonts w:ascii="Times New Roman" w:hAnsi="Times New Roman" w:cs="Times New Roman"/>
          <w:bCs/>
          <w:kern w:val="36"/>
          <w:lang w:val="uk-UA"/>
        </w:rPr>
        <w:t xml:space="preserve"> </w:t>
      </w:r>
      <w:r w:rsidR="00724BB5" w:rsidRPr="00214DD8">
        <w:rPr>
          <w:rFonts w:ascii="Times New Roman" w:hAnsi="Times New Roman" w:cs="Times New Roman"/>
          <w:iCs/>
          <w:lang w:val="en-US"/>
        </w:rPr>
        <w:t>Microorganisms</w:t>
      </w:r>
      <w:r w:rsidR="00724BB5" w:rsidRPr="00214DD8">
        <w:rPr>
          <w:rFonts w:ascii="Times New Roman" w:hAnsi="Times New Roman" w:cs="Times New Roman"/>
          <w:iCs/>
          <w:lang w:val="uk-UA"/>
        </w:rPr>
        <w:t xml:space="preserve">. </w:t>
      </w:r>
      <w:r w:rsidR="00724BB5" w:rsidRPr="00214DD8">
        <w:rPr>
          <w:rFonts w:ascii="Times New Roman" w:hAnsi="Times New Roman" w:cs="Times New Roman"/>
          <w:lang w:val="en-US"/>
        </w:rPr>
        <w:t> The Special Issue </w:t>
      </w:r>
      <w:hyperlink r:id="rId12" w:history="1">
        <w:r w:rsidR="00724BB5" w:rsidRPr="00214DD8">
          <w:rPr>
            <w:rStyle w:val="a7"/>
            <w:rFonts w:ascii="Times New Roman" w:hAnsi="Times New Roman" w:cs="Times New Roman"/>
            <w:bCs/>
            <w:color w:val="auto"/>
            <w:u w:val="none"/>
            <w:lang w:val="en-US"/>
          </w:rPr>
          <w:t>Epidemiology and ControlStrategiesforBrucellosis</w:t>
        </w:r>
      </w:hyperlink>
      <w:r w:rsidR="00724BB5" w:rsidRPr="00214DD8">
        <w:rPr>
          <w:rFonts w:ascii="Times New Roman" w:hAnsi="Times New Roman" w:cs="Times New Roman"/>
          <w:bCs/>
          <w:lang w:val="en-US"/>
        </w:rPr>
        <w:t>2023</w:t>
      </w:r>
      <w:r w:rsidR="00724BB5" w:rsidRPr="00214DD8">
        <w:rPr>
          <w:rFonts w:ascii="Times New Roman" w:hAnsi="Times New Roman" w:cs="Times New Roman"/>
          <w:lang w:val="en-US"/>
        </w:rPr>
        <w:t>, </w:t>
      </w:r>
      <w:r w:rsidR="00724BB5" w:rsidRPr="00214DD8">
        <w:rPr>
          <w:rFonts w:ascii="Times New Roman" w:hAnsi="Times New Roman" w:cs="Times New Roman"/>
          <w:iCs/>
          <w:lang w:val="en-US"/>
        </w:rPr>
        <w:t>11</w:t>
      </w:r>
      <w:r w:rsidR="00724BB5" w:rsidRPr="00214DD8">
        <w:rPr>
          <w:rFonts w:ascii="Times New Roman" w:hAnsi="Times New Roman" w:cs="Times New Roman"/>
          <w:lang w:val="en-US"/>
        </w:rPr>
        <w:t>(8),2070; </w:t>
      </w:r>
      <w:hyperlink r:id="rId13" w:history="1">
        <w:r w:rsidR="00724BB5" w:rsidRPr="00214DD8">
          <w:rPr>
            <w:rFonts w:ascii="Times New Roman" w:hAnsi="Times New Roman" w:cs="Times New Roman"/>
            <w:bCs/>
            <w:lang w:val="en-US"/>
          </w:rPr>
          <w:t>https://doi.org/10.3390/microorganisms11082070</w:t>
        </w:r>
      </w:hyperlink>
      <w:r w:rsidR="00724BB5" w:rsidRPr="00214DD8">
        <w:rPr>
          <w:rFonts w:ascii="Times New Roman" w:hAnsi="Times New Roman" w:cs="Times New Roman"/>
          <w:bCs/>
          <w:lang w:val="uk-UA"/>
        </w:rPr>
        <w:t>.</w:t>
      </w:r>
    </w:p>
    <w:p w:rsidR="00724BB5" w:rsidRPr="00214DD8" w:rsidRDefault="006C50CD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14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Kaoutar</w:t>
        </w:r>
        <w:proofErr w:type="spellEnd"/>
        <w:r w:rsidR="00724BB5" w:rsidRPr="00214DD8">
          <w:rPr>
            <w:rFonts w:ascii="Times New Roman" w:hAnsi="Times New Roman" w:cs="Times New Roman"/>
            <w:lang w:val="en-US"/>
          </w:rPr>
          <w:t xml:space="preserve"> 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Faddane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"https://pubmed.ncbi.nlm.nih.gov/?term=Moumni%20H%5BAuthor%5D"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Houda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Moumni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"https://pubmed.ncbi.nlm.nih.gov/?term=Cherkaoui%20I%5BAuthor%5D"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Imad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Cherkaoui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hyperlink r:id="rId15" w:history="1">
        <w:r w:rsidR="00724BB5" w:rsidRPr="00214DD8">
          <w:rPr>
            <w:rFonts w:ascii="Times New Roman" w:hAnsi="Times New Roman" w:cs="Times New Roman"/>
            <w:lang w:val="en-US"/>
          </w:rPr>
          <w:t xml:space="preserve">Mohammed 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Lakranbi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"https://pubmed.ncbi.nlm.nih.gov/?term=Hamdi%20S%5BAuthor%5D"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Salsabil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Hamdi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"https://pubmed.ncbi.nlm.nih.gov/?term=Ezzikouri%20S%5BAuthor%5D"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Sayeh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Ezzikouri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"https://pubmed.ncbi.nlm.nih.gov/?term=Saile%20R%5BAuthor%5D"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Rachid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Saile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and </w:t>
      </w:r>
      <w:hyperlink r:id="rId16" w:history="1">
        <w:r w:rsidR="00724BB5" w:rsidRPr="00214DD8">
          <w:rPr>
            <w:rFonts w:ascii="Times New Roman" w:hAnsi="Times New Roman" w:cs="Times New Roman"/>
            <w:lang w:val="en-US"/>
          </w:rPr>
          <w:t xml:space="preserve">Mohamed El 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Azhari</w:t>
        </w:r>
        <w:proofErr w:type="spellEnd"/>
      </w:hyperlink>
      <w:r w:rsidR="00724BB5" w:rsidRPr="00214DD8">
        <w:rPr>
          <w:rFonts w:ascii="Times New Roman" w:hAnsi="Times New Roman" w:cs="Times New Roman"/>
          <w:lang w:val="uk-UA"/>
        </w:rPr>
        <w:t xml:space="preserve"> (2022) </w:t>
      </w:r>
      <w:proofErr w:type="spellStart"/>
      <w:r w:rsidR="00724BB5" w:rsidRPr="00214DD8">
        <w:rPr>
          <w:rFonts w:ascii="Times New Roman" w:hAnsi="Times New Roman" w:cs="Times New Roman"/>
          <w:spacing w:val="-2"/>
          <w:kern w:val="36"/>
          <w:lang w:val="en-US"/>
        </w:rPr>
        <w:t>Seroprevalence</w:t>
      </w:r>
      <w:proofErr w:type="spellEnd"/>
      <w:r w:rsidR="00724BB5" w:rsidRPr="00214DD8">
        <w:rPr>
          <w:rFonts w:ascii="Times New Roman" w:hAnsi="Times New Roman" w:cs="Times New Roman"/>
          <w:spacing w:val="-2"/>
          <w:kern w:val="36"/>
          <w:lang w:val="en-US"/>
        </w:rPr>
        <w:t xml:space="preserve"> of human brucellosis in Morocco and associated risk factors</w:t>
      </w:r>
      <w:r w:rsidR="00724BB5" w:rsidRPr="00214DD8">
        <w:rPr>
          <w:rFonts w:ascii="Times New Roman" w:hAnsi="Times New Roman" w:cs="Times New Roman"/>
          <w:spacing w:val="-2"/>
          <w:kern w:val="36"/>
          <w:lang w:val="uk-UA"/>
        </w:rPr>
        <w:t xml:space="preserve">. </w:t>
      </w:r>
      <w:hyperlink r:id="rId17" w:history="1">
        <w:r w:rsidR="00724BB5" w:rsidRPr="00214DD8">
          <w:rPr>
            <w:rFonts w:ascii="Times New Roman" w:hAnsi="Times New Roman" w:cs="Times New Roman"/>
            <w:lang w:val="en-US"/>
          </w:rPr>
          <w:t>Vet</w:t>
        </w:r>
        <w:r w:rsidR="00724BB5" w:rsidRPr="00214DD8">
          <w:rPr>
            <w:rFonts w:ascii="Times New Roman" w:hAnsi="Times New Roman" w:cs="Times New Roman"/>
          </w:rPr>
          <w:t xml:space="preserve"> </w:t>
        </w:r>
        <w:r w:rsidR="00724BB5" w:rsidRPr="00214DD8">
          <w:rPr>
            <w:rFonts w:ascii="Times New Roman" w:hAnsi="Times New Roman" w:cs="Times New Roman"/>
            <w:lang w:val="en-US"/>
          </w:rPr>
          <w:t>World</w:t>
        </w:r>
        <w:r w:rsidR="00724BB5" w:rsidRPr="00214DD8">
          <w:rPr>
            <w:rFonts w:ascii="Times New Roman" w:hAnsi="Times New Roman" w:cs="Times New Roman"/>
          </w:rPr>
          <w:t>.</w:t>
        </w:r>
      </w:hyperlink>
      <w:r w:rsidR="00724BB5" w:rsidRPr="00214DD8">
        <w:rPr>
          <w:rFonts w:ascii="Times New Roman" w:hAnsi="Times New Roman" w:cs="Times New Roman"/>
          <w:lang w:val="en-US"/>
        </w:rPr>
        <w:t> </w:t>
      </w:r>
      <w:r w:rsidR="00724BB5" w:rsidRPr="00214DD8">
        <w:rPr>
          <w:rFonts w:ascii="Times New Roman" w:hAnsi="Times New Roman" w:cs="Times New Roman"/>
        </w:rPr>
        <w:t xml:space="preserve">2022 </w:t>
      </w:r>
      <w:r w:rsidR="00724BB5" w:rsidRPr="00214DD8">
        <w:rPr>
          <w:rFonts w:ascii="Times New Roman" w:hAnsi="Times New Roman" w:cs="Times New Roman"/>
          <w:lang w:val="en-US"/>
        </w:rPr>
        <w:t>Sep</w:t>
      </w:r>
      <w:r w:rsidR="00724BB5" w:rsidRPr="00214DD8">
        <w:rPr>
          <w:rFonts w:ascii="Times New Roman" w:hAnsi="Times New Roman" w:cs="Times New Roman"/>
        </w:rPr>
        <w:t>; 15(9): 2224–2233.</w:t>
      </w:r>
      <w:r w:rsidR="00724BB5" w:rsidRPr="00214D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doi</w:t>
      </w:r>
      <w:proofErr w:type="spellEnd"/>
      <w:r w:rsidR="00724BB5" w:rsidRPr="00214DD8">
        <w:rPr>
          <w:rFonts w:ascii="Times New Roman" w:hAnsi="Times New Roman" w:cs="Times New Roman"/>
        </w:rPr>
        <w:t>:</w:t>
      </w:r>
      <w:r w:rsidR="00724BB5" w:rsidRPr="00214DD8">
        <w:rPr>
          <w:rFonts w:ascii="Times New Roman" w:hAnsi="Times New Roman" w:cs="Times New Roman"/>
          <w:lang w:val="en-US"/>
        </w:rPr>
        <w:t> </w:t>
      </w:r>
      <w:hyperlink r:id="rId18" w:tgtFrame="_blank" w:history="1">
        <w:r w:rsidR="00724BB5" w:rsidRPr="00214DD8">
          <w:rPr>
            <w:rFonts w:ascii="Times New Roman" w:hAnsi="Times New Roman" w:cs="Times New Roman"/>
          </w:rPr>
          <w:t>10.14202/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vetworld</w:t>
        </w:r>
        <w:proofErr w:type="spellEnd"/>
        <w:r w:rsidR="00724BB5" w:rsidRPr="00214DD8">
          <w:rPr>
            <w:rFonts w:ascii="Times New Roman" w:hAnsi="Times New Roman" w:cs="Times New Roman"/>
          </w:rPr>
          <w:t>.2022.2224-2233</w:t>
        </w:r>
      </w:hyperlink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Khbou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M.K, </w:t>
      </w:r>
      <w:proofErr w:type="spellStart"/>
      <w:r w:rsidRPr="00214DD8">
        <w:rPr>
          <w:rFonts w:ascii="Times New Roman" w:hAnsi="Times New Roman" w:cs="Times New Roman"/>
          <w:lang w:val="en-US"/>
        </w:rPr>
        <w:t>Htira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214DD8">
        <w:rPr>
          <w:rFonts w:ascii="Times New Roman" w:hAnsi="Times New Roman" w:cs="Times New Roman"/>
          <w:lang w:val="en-US"/>
        </w:rPr>
        <w:t>Harabech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214DD8">
        <w:rPr>
          <w:rFonts w:ascii="Times New Roman" w:hAnsi="Times New Roman" w:cs="Times New Roman"/>
          <w:lang w:val="en-US"/>
        </w:rPr>
        <w:t>Benzarti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</w:t>
      </w:r>
      <w:r w:rsidRPr="00214DD8">
        <w:rPr>
          <w:rFonts w:ascii="Times New Roman" w:hAnsi="Times New Roman" w:cs="Times New Roman"/>
          <w:lang w:val="uk-UA"/>
        </w:rPr>
        <w:t xml:space="preserve"> (2018)</w:t>
      </w:r>
      <w:r w:rsidRPr="00214DD8">
        <w:rPr>
          <w:rFonts w:ascii="Times New Roman" w:hAnsi="Times New Roman" w:cs="Times New Roman"/>
          <w:lang w:val="en-US"/>
        </w:rPr>
        <w:t xml:space="preserve"> First case-control study of zoonotic brucellosis in </w:t>
      </w:r>
      <w:proofErr w:type="spellStart"/>
      <w:r w:rsidRPr="00214DD8">
        <w:rPr>
          <w:rFonts w:ascii="Times New Roman" w:hAnsi="Times New Roman" w:cs="Times New Roman"/>
          <w:lang w:val="en-US"/>
        </w:rPr>
        <w:t>Gafsa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district, Southwest Tunisia. </w:t>
      </w:r>
      <w:r w:rsidRPr="00214DD8">
        <w:rPr>
          <w:rFonts w:ascii="Times New Roman" w:hAnsi="Times New Roman" w:cs="Times New Roman"/>
          <w:i/>
          <w:iCs/>
          <w:lang w:val="en-US"/>
        </w:rPr>
        <w:t>One Health. </w:t>
      </w:r>
      <w:proofErr w:type="gramStart"/>
      <w:r w:rsidRPr="00214DD8">
        <w:rPr>
          <w:rFonts w:ascii="Times New Roman" w:hAnsi="Times New Roman" w:cs="Times New Roman"/>
          <w:lang w:val="en-US"/>
        </w:rPr>
        <w:t>2018;5:21</w:t>
      </w:r>
      <w:proofErr w:type="gramEnd"/>
      <w:r w:rsidRPr="00214DD8">
        <w:rPr>
          <w:rFonts w:ascii="Times New Roman" w:hAnsi="Times New Roman" w:cs="Times New Roman"/>
          <w:lang w:val="en-US"/>
        </w:rPr>
        <w:t>–26.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Lounes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N, </w:t>
      </w:r>
      <w:proofErr w:type="spellStart"/>
      <w:r w:rsidRPr="00214DD8">
        <w:rPr>
          <w:rFonts w:ascii="Times New Roman" w:hAnsi="Times New Roman" w:cs="Times New Roman"/>
          <w:lang w:val="en-US"/>
        </w:rPr>
        <w:t>Cherfa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M.A, Le </w:t>
      </w:r>
      <w:proofErr w:type="spellStart"/>
      <w:r w:rsidRPr="00214DD8">
        <w:rPr>
          <w:rFonts w:ascii="Times New Roman" w:hAnsi="Times New Roman" w:cs="Times New Roman"/>
          <w:lang w:val="en-US"/>
        </w:rPr>
        <w:t>Carrou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214DD8">
        <w:rPr>
          <w:rFonts w:ascii="Times New Roman" w:hAnsi="Times New Roman" w:cs="Times New Roman"/>
          <w:lang w:val="en-US"/>
        </w:rPr>
        <w:t>Bouyoucef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A, Jay M, </w:t>
      </w:r>
      <w:proofErr w:type="spellStart"/>
      <w:r w:rsidRPr="00214DD8">
        <w:rPr>
          <w:rFonts w:ascii="Times New Roman" w:hAnsi="Times New Roman" w:cs="Times New Roman"/>
          <w:lang w:val="en-US"/>
        </w:rPr>
        <w:t>Garin-Bastuji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B, Mick </w:t>
      </w:r>
      <w:proofErr w:type="gramStart"/>
      <w:r w:rsidRPr="00214DD8">
        <w:rPr>
          <w:rFonts w:ascii="Times New Roman" w:hAnsi="Times New Roman" w:cs="Times New Roman"/>
          <w:lang w:val="en-US"/>
        </w:rPr>
        <w:t>V.</w:t>
      </w:r>
      <w:r w:rsidRPr="00214DD8">
        <w:rPr>
          <w:rFonts w:ascii="Times New Roman" w:hAnsi="Times New Roman" w:cs="Times New Roman"/>
          <w:lang w:val="uk-UA"/>
        </w:rPr>
        <w:t>(</w:t>
      </w:r>
      <w:proofErr w:type="gramEnd"/>
      <w:r w:rsidRPr="00214DD8">
        <w:rPr>
          <w:rFonts w:ascii="Times New Roman" w:hAnsi="Times New Roman" w:cs="Times New Roman"/>
          <w:lang w:val="uk-UA"/>
        </w:rPr>
        <w:t>2014)</w:t>
      </w:r>
      <w:r w:rsidRPr="00214DD8">
        <w:rPr>
          <w:rFonts w:ascii="Times New Roman" w:hAnsi="Times New Roman" w:cs="Times New Roman"/>
          <w:lang w:val="en-US"/>
        </w:rPr>
        <w:t xml:space="preserve"> Human brucellosis in Maghreb: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Existence of a lineage related to socio-historical connections with Europe.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 xml:space="preserve"> One. </w:t>
      </w:r>
      <w:r w:rsidRPr="00214DD8">
        <w:rPr>
          <w:rFonts w:ascii="Times New Roman" w:hAnsi="Times New Roman" w:cs="Times New Roman"/>
          <w:lang w:val="en-US"/>
        </w:rPr>
        <w:t>2014;2(12):115319.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Mailles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214DD8">
        <w:rPr>
          <w:rFonts w:ascii="Times New Roman" w:hAnsi="Times New Roman" w:cs="Times New Roman"/>
          <w:lang w:val="en-US"/>
        </w:rPr>
        <w:t>Garin-Bastuji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B, </w:t>
      </w:r>
      <w:proofErr w:type="spellStart"/>
      <w:r w:rsidRPr="00214DD8">
        <w:rPr>
          <w:rFonts w:ascii="Times New Roman" w:hAnsi="Times New Roman" w:cs="Times New Roman"/>
          <w:lang w:val="en-US"/>
        </w:rPr>
        <w:t>Lavigne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J.P, Jay M, Sotto A, </w:t>
      </w:r>
      <w:proofErr w:type="spellStart"/>
      <w:r w:rsidRPr="00214DD8">
        <w:rPr>
          <w:rFonts w:ascii="Times New Roman" w:hAnsi="Times New Roman" w:cs="Times New Roman"/>
          <w:lang w:val="en-US"/>
        </w:rPr>
        <w:t>Maurin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Pelloux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I, O'Callaghan D, Mick V, </w:t>
      </w:r>
      <w:proofErr w:type="spellStart"/>
      <w:r w:rsidRPr="00214DD8">
        <w:rPr>
          <w:rFonts w:ascii="Times New Roman" w:hAnsi="Times New Roman" w:cs="Times New Roman"/>
          <w:lang w:val="en-US"/>
        </w:rPr>
        <w:t>Vaillant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V, De </w:t>
      </w:r>
      <w:proofErr w:type="spellStart"/>
      <w:r w:rsidRPr="00214DD8">
        <w:rPr>
          <w:rFonts w:ascii="Times New Roman" w:hAnsi="Times New Roman" w:cs="Times New Roman"/>
          <w:lang w:val="en-US"/>
        </w:rPr>
        <w:t>Valk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H.</w:t>
      </w:r>
      <w:r w:rsidRPr="00214DD8">
        <w:rPr>
          <w:rFonts w:ascii="Times New Roman" w:hAnsi="Times New Roman" w:cs="Times New Roman"/>
          <w:lang w:val="uk-UA"/>
        </w:rPr>
        <w:t xml:space="preserve"> (2016)</w:t>
      </w:r>
      <w:r w:rsidRPr="00214DD8">
        <w:rPr>
          <w:rFonts w:ascii="Times New Roman" w:hAnsi="Times New Roman" w:cs="Times New Roman"/>
          <w:lang w:val="en-US"/>
        </w:rPr>
        <w:t xml:space="preserve"> Human brucellosis in France in the 21</w:t>
      </w:r>
      <w:r w:rsidRPr="00214DD8">
        <w:rPr>
          <w:rFonts w:ascii="Times New Roman" w:hAnsi="Times New Roman" w:cs="Times New Roman"/>
          <w:vertAlign w:val="superscript"/>
          <w:lang w:val="en-US"/>
        </w:rPr>
        <w:t>st</w:t>
      </w:r>
      <w:r w:rsidRPr="00214DD8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214DD8">
        <w:rPr>
          <w:rFonts w:ascii="Times New Roman" w:hAnsi="Times New Roman" w:cs="Times New Roman"/>
          <w:lang w:val="en-US"/>
        </w:rPr>
        <w:t>century:Results</w:t>
      </w:r>
      <w:proofErr w:type="spellEnd"/>
      <w:proofErr w:type="gramEnd"/>
      <w:r w:rsidRPr="00214DD8">
        <w:rPr>
          <w:rFonts w:ascii="Times New Roman" w:hAnsi="Times New Roman" w:cs="Times New Roman"/>
          <w:lang w:val="en-US"/>
        </w:rPr>
        <w:t xml:space="preserve"> from national surveillance 2004–2013. </w:t>
      </w:r>
      <w:r w:rsidRPr="00214DD8">
        <w:rPr>
          <w:rFonts w:ascii="Times New Roman" w:hAnsi="Times New Roman" w:cs="Times New Roman"/>
          <w:i/>
          <w:iCs/>
          <w:lang w:val="en-US"/>
        </w:rPr>
        <w:t>Med. Mal. Infect. </w:t>
      </w:r>
      <w:r w:rsidRPr="00214DD8">
        <w:rPr>
          <w:rFonts w:ascii="Times New Roman" w:hAnsi="Times New Roman" w:cs="Times New Roman"/>
          <w:lang w:val="en-US"/>
        </w:rPr>
        <w:t>2016;46(8):411–418. </w:t>
      </w:r>
    </w:p>
    <w:p w:rsidR="00724BB5" w:rsidRPr="00214DD8" w:rsidRDefault="006C50CD" w:rsidP="00724BB5">
      <w:pPr>
        <w:pStyle w:val="1"/>
        <w:keepNext w:val="0"/>
        <w:keepLines w:val="0"/>
        <w:widowControl w:val="0"/>
        <w:numPr>
          <w:ilvl w:val="0"/>
          <w:numId w:val="4"/>
        </w:numPr>
        <w:spacing w:before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</w:pPr>
      <w:hyperlink r:id="rId19" w:anchor="auth-Marie_J_-Ducrotoy-Aff1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Marie J. Ducrotoy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20" w:anchor="auth-Khaoula-Ammary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Khaoula Ammary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21" w:anchor="auth-Hicham-Ait_Lbacha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Hicham Ait Lbacha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22" w:anchor="auth-Zaid-Zouagui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Zaid Zouagui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23" w:anchor="auth-Virginie-Mick-Aff3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Virginie Mick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24" w:anchor="auth-Laura-Prevost-Aff4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Laura Prevost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25" w:anchor="auth-Ward-Bryssinckx-Aff4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Ward Bryssinckx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26" w:anchor="auth-Susan_C_-Welburn-Aff1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Susan C. Welburn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 &amp; </w:t>
      </w:r>
      <w:hyperlink r:id="rId27" w:anchor="auth-Abdelali-Benkirane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Abdelali Benkirane</w:t>
        </w:r>
      </w:hyperlink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lang w:val="uk-UA"/>
        </w:rPr>
        <w:t xml:space="preserve"> (2015) </w: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Narrative overview of animal and human brucellosis in Morocco: intensification of livestock production as a </w:t>
      </w:r>
      <w:proofErr w:type="spellStart"/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driverforemergence?</w:t>
      </w:r>
      <w:hyperlink r:id="rId28" w:history="1">
        <w:r w:rsidR="00724BB5" w:rsidRPr="00214DD8">
          <w:rPr>
            <w:rStyle w:val="roboto-bold"/>
            <w:rFonts w:ascii="Times New Roman" w:hAnsi="Times New Roman" w:cs="Times New Roman"/>
            <w:color w:val="auto"/>
            <w:sz w:val="22"/>
            <w:szCs w:val="22"/>
            <w:shd w:val="clear" w:color="auto" w:fill="FFFFFF"/>
            <w:lang w:val="en-US"/>
          </w:rPr>
          <w:t>InfectiousDiseasesofPoverty</w:t>
        </w:r>
      </w:hyperlink>
      <w:r w:rsidR="00724BB5" w:rsidRPr="00214DD8">
        <w:rPr>
          <w:rStyle w:val="af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en-US"/>
        </w:rPr>
        <w:t>;</w:t>
      </w:r>
      <w:r w:rsidR="00724BB5" w:rsidRPr="00214DD8">
        <w:rPr>
          <w:rStyle w:val="af"/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/>
        </w:rPr>
        <w:t>London</w:t>
      </w:r>
      <w:proofErr w:type="spellEnd"/>
      <w:r w:rsidR="00724BB5" w:rsidRPr="00214DD8">
        <w:rPr>
          <w:color w:val="auto"/>
        </w:rPr>
        <w:fldChar w:fldCharType="begin"/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HYPERLINK "https://www.proquest.com/indexingvolumeissuelinkhandler/2040227/Infectious+Diseases+of+Poverty/02015Y01Y01$232015$3b++Vol.+4/4/$B;jsessionid=369AA12C29B4DC053D736737EF2535A5.i-073e89b169e343e85" \o "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Нажмите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для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поиска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других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элементов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из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этого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выпуска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" </w:instrText>
      </w:r>
      <w:r w:rsidR="00724BB5" w:rsidRPr="00214DD8">
        <w:rPr>
          <w:color w:val="auto"/>
        </w:rPr>
        <w:fldChar w:fldCharType="separate"/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t> </w:t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</w:rPr>
        <w:t>Том</w:t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t> 4, </w:t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/>
        </w:rPr>
        <w:t>(2015):</w: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 xml:space="preserve"> </w:t>
      </w:r>
      <w:hyperlink r:id="rId29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uk-UA"/>
          </w:rPr>
          <w:t>https://www.proquest.com/openview/9e4186151e5b4b6c447ca10706d07566/1?pq-origsite=gscholar&amp;cbl=2040227</w:t>
        </w:r>
      </w:hyperlink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Style w:val="style3"/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bCs/>
          <w:iCs/>
          <w:lang w:val="en-US"/>
        </w:rPr>
        <w:t xml:space="preserve">Manual of Diagnostic Tests and </w:t>
      </w:r>
      <w:proofErr w:type="spellStart"/>
      <w:r w:rsidRPr="00214DD8">
        <w:rPr>
          <w:rFonts w:ascii="Times New Roman" w:hAnsi="Times New Roman" w:cs="Times New Roman"/>
          <w:bCs/>
          <w:iCs/>
          <w:lang w:val="en-US"/>
        </w:rPr>
        <w:t>Vaccinesfor</w:t>
      </w:r>
      <w:proofErr w:type="spellEnd"/>
      <w:r w:rsidRPr="00214DD8">
        <w:rPr>
          <w:rFonts w:ascii="Times New Roman" w:hAnsi="Times New Roman" w:cs="Times New Roman"/>
          <w:bCs/>
          <w:iCs/>
          <w:lang w:val="en-US"/>
        </w:rPr>
        <w:t xml:space="preserve"> Terrestrial Animals, twelfth edition 2023</w:t>
      </w:r>
      <w:r w:rsidRPr="00214DD8">
        <w:rPr>
          <w:rFonts w:ascii="Times New Roman" w:hAnsi="Times New Roman" w:cs="Times New Roman"/>
          <w:bCs/>
          <w:iCs/>
          <w:lang w:val="uk-UA"/>
        </w:rPr>
        <w:t xml:space="preserve">. </w:t>
      </w:r>
      <w:hyperlink r:id="rId30" w:history="1">
        <w:r w:rsidRPr="00214DD8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https://www.woah.org/fileadmin/Home/eng/Health_standards/tahm/A_summry.htm</w:t>
        </w:r>
      </w:hyperlink>
      <w:r w:rsidRPr="00214DD8">
        <w:rPr>
          <w:rStyle w:val="style3"/>
          <w:rFonts w:ascii="Times New Roman" w:hAnsi="Times New Roman" w:cs="Times New Roman"/>
          <w:lang w:val="uk-UA"/>
        </w:rPr>
        <w:t xml:space="preserve"> </w:t>
      </w:r>
    </w:p>
    <w:p w:rsidR="00724BB5" w:rsidRPr="00214DD8" w:rsidRDefault="006C50CD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hyperlink r:id="rId31" w:tooltip="Correspondence information about the author T. Nawana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Nawana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T.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32" w:tooltip="Correspondence information about the author H. Ezzine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Ezzine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H.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33" w:tooltip="Correspondence information about the author I. Cherkaoui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Cherkaoui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I.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34" w:tooltip="Correspondence information about the author F.Z. Meski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Meski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F.Z.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35" w:tooltip="Correspondence information about the author M. Youbi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Youbi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M. </w:t>
      </w:r>
      <w:r w:rsidR="00724BB5" w:rsidRPr="00214DD8">
        <w:rPr>
          <w:rFonts w:ascii="Times New Roman" w:hAnsi="Times New Roman" w:cs="Times New Roman"/>
          <w:lang w:val="uk-UA"/>
        </w:rPr>
        <w:t xml:space="preserve"> (2022) </w:t>
      </w:r>
      <w:r w:rsidR="00724BB5" w:rsidRPr="00214DD8">
        <w:rPr>
          <w:rFonts w:ascii="Times New Roman" w:hAnsi="Times New Roman" w:cs="Times New Roman"/>
          <w:lang w:val="en-US"/>
        </w:rPr>
        <w:t>Brucellosis at the human-animal interface, Morocco, 2002-2019</w:t>
      </w:r>
      <w:r w:rsidR="00724BB5" w:rsidRPr="00214DD8">
        <w:rPr>
          <w:rFonts w:ascii="Times New Roman" w:hAnsi="Times New Roman" w:cs="Times New Roman"/>
          <w:lang w:val="uk-UA"/>
        </w:rPr>
        <w:t>2019. :</w:t>
      </w:r>
      <w:r w:rsidR="00724BB5" w:rsidRPr="00214DD8">
        <w:rPr>
          <w:rFonts w:ascii="Times New Roman" w:hAnsi="Times New Roman" w:cs="Times New Roman"/>
          <w:lang w:val="en-US"/>
        </w:rPr>
        <w:t xml:space="preserve"> International Journal of Infectious Diseases 116 (2022) S1–S130</w:t>
      </w:r>
      <w:r w:rsidR="00724BB5" w:rsidRPr="00214DD8">
        <w:rPr>
          <w:rFonts w:ascii="Times New Roman" w:hAnsi="Times New Roman" w:cs="Times New Roman"/>
          <w:lang w:val="uk-UA"/>
        </w:rPr>
        <w:t>.</w:t>
      </w:r>
    </w:p>
    <w:p w:rsidR="00724BB5" w:rsidRPr="00214DD8" w:rsidRDefault="006C50CD" w:rsidP="00724BB5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hyperlink r:id="rId36" w:history="1">
        <w:r w:rsidR="00724BB5" w:rsidRPr="00214DD8">
          <w:rPr>
            <w:rFonts w:ascii="Times New Roman" w:hAnsi="Times New Roman" w:cs="Times New Roman"/>
            <w:lang w:val="en-US"/>
          </w:rPr>
          <w:t>https</w:t>
        </w:r>
        <w:r w:rsidR="00724BB5" w:rsidRPr="00214DD8">
          <w:rPr>
            <w:rFonts w:ascii="Times New Roman" w:hAnsi="Times New Roman" w:cs="Times New Roman"/>
            <w:lang w:val="uk-UA"/>
          </w:rPr>
          <w:t>://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doi</w:t>
        </w:r>
        <w:proofErr w:type="spellEnd"/>
        <w:r w:rsidR="00724BB5" w:rsidRPr="00214DD8">
          <w:rPr>
            <w:rFonts w:ascii="Times New Roman" w:hAnsi="Times New Roman" w:cs="Times New Roman"/>
            <w:lang w:val="uk-UA"/>
          </w:rPr>
          <w:t>.</w:t>
        </w:r>
        <w:r w:rsidR="00724BB5" w:rsidRPr="00214DD8">
          <w:rPr>
            <w:rFonts w:ascii="Times New Roman" w:hAnsi="Times New Roman" w:cs="Times New Roman"/>
            <w:lang w:val="en-US"/>
          </w:rPr>
          <w:t>org</w:t>
        </w:r>
        <w:r w:rsidR="00724BB5" w:rsidRPr="00214DD8">
          <w:rPr>
            <w:rFonts w:ascii="Times New Roman" w:hAnsi="Times New Roman" w:cs="Times New Roman"/>
            <w:lang w:val="uk-UA"/>
          </w:rPr>
          <w:t>/10.1016/</w:t>
        </w:r>
        <w:r w:rsidR="00724BB5" w:rsidRPr="00214DD8">
          <w:rPr>
            <w:rFonts w:ascii="Times New Roman" w:hAnsi="Times New Roman" w:cs="Times New Roman"/>
            <w:lang w:val="en-US"/>
          </w:rPr>
          <w:t>j</w:t>
        </w:r>
        <w:r w:rsidR="00724BB5" w:rsidRPr="00214DD8">
          <w:rPr>
            <w:rFonts w:ascii="Times New Roman" w:hAnsi="Times New Roman" w:cs="Times New Roman"/>
            <w:lang w:val="uk-UA"/>
          </w:rPr>
          <w:t>.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ijid</w:t>
        </w:r>
        <w:proofErr w:type="spellEnd"/>
        <w:r w:rsidR="00724BB5" w:rsidRPr="00214DD8">
          <w:rPr>
            <w:rFonts w:ascii="Times New Roman" w:hAnsi="Times New Roman" w:cs="Times New Roman"/>
            <w:lang w:val="uk-UA"/>
          </w:rPr>
          <w:t>.2021.12.178</w:t>
        </w:r>
      </w:hyperlink>
      <w:r w:rsidR="00724BB5" w:rsidRPr="00214DD8">
        <w:rPr>
          <w:rFonts w:ascii="Times New Roman" w:hAnsi="Times New Roman" w:cs="Times New Roman"/>
          <w:lang w:val="uk-UA"/>
        </w:rPr>
        <w:t>.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Olsen S.C, Palmer M.V.</w:t>
      </w:r>
      <w:r w:rsidRPr="00214DD8">
        <w:rPr>
          <w:rFonts w:ascii="Times New Roman" w:hAnsi="Times New Roman" w:cs="Times New Roman"/>
          <w:lang w:val="uk-UA"/>
        </w:rPr>
        <w:t xml:space="preserve"> (2014) </w:t>
      </w:r>
      <w:r w:rsidRPr="00214DD8">
        <w:rPr>
          <w:rFonts w:ascii="Times New Roman" w:hAnsi="Times New Roman" w:cs="Times New Roman"/>
          <w:lang w:val="en-US"/>
        </w:rPr>
        <w:t>Advancement of knowledge of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Brucella</w:t>
      </w:r>
      <w:proofErr w:type="spellEnd"/>
      <w:r w:rsidRPr="00214DD8">
        <w:rPr>
          <w:rFonts w:ascii="Times New Roman" w:hAnsi="Times New Roman" w:cs="Times New Roman"/>
          <w:lang w:val="en-US"/>
        </w:rPr>
        <w:t> over the past 50 years.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Vet.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Pathol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2014;51(6):1076–1089.</w:t>
      </w:r>
    </w:p>
    <w:p w:rsidR="00724BB5" w:rsidRPr="00214DD8" w:rsidRDefault="00724BB5" w:rsidP="00724BB5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14DD8">
        <w:rPr>
          <w:rFonts w:ascii="Times New Roman" w:hAnsi="Times New Roman" w:cs="Times New Roman"/>
          <w:shd w:val="clear" w:color="auto" w:fill="FFFFFF"/>
          <w:lang w:val="en-US"/>
        </w:rPr>
        <w:t>doi</w:t>
      </w:r>
      <w:proofErr w:type="spellEnd"/>
      <w:r w:rsidRPr="00214DD8">
        <w:rPr>
          <w:rFonts w:ascii="Times New Roman" w:hAnsi="Times New Roman" w:cs="Times New Roman"/>
          <w:shd w:val="clear" w:color="auto" w:fill="FFFFFF"/>
          <w:lang w:val="en-US"/>
        </w:rPr>
        <w:t>: 10.1177/0300985814540545.</w:t>
      </w:r>
      <w:r w:rsidRPr="00214DD8">
        <w:rPr>
          <w:rFonts w:ascii="Times New Roman" w:hAnsi="Times New Roman" w:cs="Times New Roman"/>
          <w:lang w:val="en-US"/>
        </w:rPr>
        <w:t xml:space="preserve"> </w:t>
      </w:r>
    </w:p>
    <w:p w:rsidR="00724BB5" w:rsidRPr="00214DD8" w:rsidRDefault="006C50CD" w:rsidP="00724BB5">
      <w:pPr>
        <w:pStyle w:val="ae"/>
        <w:widowControl w:val="0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Style w:val="a7"/>
          <w:color w:val="auto"/>
          <w:sz w:val="22"/>
          <w:szCs w:val="22"/>
          <w:u w:val="none"/>
          <w:lang w:val="uk-UA"/>
        </w:rPr>
      </w:pPr>
      <w:hyperlink r:id="rId37" w:tgtFrame="_blank" w:history="1"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Seraphine</w:t>
        </w:r>
        <w:proofErr w:type="spellEnd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Mojoko</w:t>
        </w:r>
        <w:proofErr w:type="spellEnd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Eko</w:t>
        </w:r>
        <w:proofErr w:type="spellEnd"/>
      </w:hyperlink>
      <w:r w:rsidR="00724BB5" w:rsidRPr="00214DD8">
        <w:rPr>
          <w:iCs/>
          <w:sz w:val="22"/>
          <w:szCs w:val="22"/>
          <w:lang w:val="en-US"/>
        </w:rPr>
        <w:t>, </w:t>
      </w:r>
      <w:proofErr w:type="spellStart"/>
      <w:r w:rsidR="00724BB5" w:rsidRPr="00214DD8">
        <w:fldChar w:fldCharType="begin"/>
      </w:r>
      <w:r w:rsidR="00724BB5" w:rsidRPr="00214DD8">
        <w:rPr>
          <w:sz w:val="22"/>
          <w:szCs w:val="22"/>
          <w:lang w:val="en-US"/>
        </w:rPr>
        <w:instrText xml:space="preserve"> HYPERLINK "https://www.scirp.org/journal/articles.aspx?searchCode=Seraphine+Nkie+Esemu&amp;searchField=authors&amp;page=1" \t "_blank" </w:instrText>
      </w:r>
      <w:r w:rsidR="00724BB5" w:rsidRPr="00214DD8">
        <w:fldChar w:fldCharType="separate"/>
      </w:r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Seraphine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Nkie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Esemu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fldChar w:fldCharType="end"/>
      </w:r>
      <w:r w:rsidR="00724BB5" w:rsidRPr="00214DD8">
        <w:rPr>
          <w:iCs/>
          <w:sz w:val="22"/>
          <w:szCs w:val="22"/>
          <w:lang w:val="en-US"/>
        </w:rPr>
        <w:t>, </w:t>
      </w:r>
      <w:proofErr w:type="spellStart"/>
      <w:r w:rsidR="00724BB5" w:rsidRPr="00214DD8">
        <w:fldChar w:fldCharType="begin"/>
      </w:r>
      <w:r w:rsidR="00724BB5" w:rsidRPr="00214DD8">
        <w:rPr>
          <w:sz w:val="22"/>
          <w:szCs w:val="22"/>
          <w:lang w:val="en-US"/>
        </w:rPr>
        <w:instrText xml:space="preserve"> HYPERLINK "https://www.scirp.org/journal/articles.aspx?searchCode=Anong+Damian+Nota&amp;searchField=authors&amp;page=1" \t "_blank" </w:instrText>
      </w:r>
      <w:r w:rsidR="00724BB5" w:rsidRPr="00214DD8">
        <w:fldChar w:fldCharType="separate"/>
      </w:r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Anong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 xml:space="preserve"> Damian Nota</w:t>
      </w:r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fldChar w:fldCharType="end"/>
      </w:r>
      <w:r w:rsidR="00724BB5" w:rsidRPr="00214DD8">
        <w:rPr>
          <w:iCs/>
          <w:sz w:val="22"/>
          <w:szCs w:val="22"/>
          <w:lang w:val="en-US"/>
        </w:rPr>
        <w:t>, </w:t>
      </w:r>
      <w:hyperlink r:id="rId38" w:tgtFrame="_blank" w:history="1"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 xml:space="preserve">Lucy Mande </w:t>
        </w:r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Ndip</w:t>
        </w:r>
        <w:proofErr w:type="spellEnd"/>
      </w:hyperlink>
      <w:r w:rsidR="00724BB5" w:rsidRPr="00214DD8">
        <w:rPr>
          <w:rStyle w:val="a7"/>
          <w:iCs/>
          <w:color w:val="auto"/>
          <w:sz w:val="22"/>
          <w:szCs w:val="22"/>
          <w:u w:val="none"/>
          <w:lang w:val="uk-UA"/>
        </w:rPr>
        <w:t xml:space="preserve"> (2022).</w:t>
      </w:r>
      <w:r w:rsidR="00724BB5" w:rsidRPr="00214DD8">
        <w:rPr>
          <w:sz w:val="22"/>
          <w:szCs w:val="22"/>
          <w:lang w:val="en-US"/>
        </w:rPr>
        <w:t> </w:t>
      </w:r>
      <w:hyperlink r:id="rId39" w:tgtFrame="_blank" w:history="1">
        <w:r w:rsidR="00724BB5" w:rsidRPr="00214DD8">
          <w:rPr>
            <w:rStyle w:val="a7"/>
            <w:bCs/>
            <w:color w:val="auto"/>
            <w:sz w:val="22"/>
            <w:szCs w:val="22"/>
            <w:u w:val="none"/>
            <w:lang w:val="en-US"/>
          </w:rPr>
          <w:t>A Review on Brucellosis in Cameroon: Diagnostic Approaches, Epidemiology and Risk Factors for Infection</w:t>
        </w:r>
      </w:hyperlink>
      <w:r w:rsidR="00724BB5" w:rsidRPr="00214DD8">
        <w:rPr>
          <w:sz w:val="22"/>
          <w:szCs w:val="22"/>
          <w:lang w:val="uk-UA"/>
        </w:rPr>
        <w:t xml:space="preserve">. </w:t>
      </w:r>
      <w:hyperlink r:id="rId40" w:tgtFrame="_blank" w:history="1">
        <w:r w:rsidR="00724BB5" w:rsidRPr="00214DD8">
          <w:rPr>
            <w:rStyle w:val="af"/>
            <w:rFonts w:eastAsiaTheme="majorEastAsia"/>
            <w:sz w:val="22"/>
            <w:szCs w:val="22"/>
            <w:lang w:val="en-US"/>
          </w:rPr>
          <w:t>Advances in Microbiology</w:t>
        </w:r>
      </w:hyperlink>
      <w:r w:rsidR="00724BB5" w:rsidRPr="00214DD8">
        <w:rPr>
          <w:sz w:val="22"/>
          <w:szCs w:val="22"/>
          <w:lang w:val="en-US"/>
        </w:rPr>
        <w:t>, </w:t>
      </w:r>
      <w:hyperlink r:id="rId41" w:tgtFrame="_blank" w:history="1">
        <w:r w:rsidR="00724BB5" w:rsidRPr="00214DD8">
          <w:rPr>
            <w:rStyle w:val="a7"/>
            <w:color w:val="auto"/>
            <w:sz w:val="22"/>
            <w:szCs w:val="22"/>
            <w:u w:val="none"/>
            <w:lang w:val="en-US"/>
          </w:rPr>
          <w:t>Vol.12 No.7</w:t>
        </w:r>
      </w:hyperlink>
      <w:r w:rsidR="00724BB5" w:rsidRPr="00214DD8">
        <w:rPr>
          <w:sz w:val="22"/>
          <w:szCs w:val="22"/>
          <w:lang w:val="en-US"/>
        </w:rPr>
        <w:t>, July 22, 2022</w:t>
      </w:r>
      <w:r w:rsidR="00724BB5" w:rsidRPr="00214DD8">
        <w:rPr>
          <w:sz w:val="22"/>
          <w:szCs w:val="22"/>
          <w:lang w:val="uk-UA"/>
        </w:rPr>
        <w:t xml:space="preserve">. </w:t>
      </w:r>
      <w:r w:rsidR="00724BB5" w:rsidRPr="00214DD8">
        <w:rPr>
          <w:bCs/>
          <w:sz w:val="22"/>
          <w:szCs w:val="22"/>
          <w:shd w:val="clear" w:color="auto" w:fill="FFFFFF"/>
          <w:lang w:val="en-US"/>
        </w:rPr>
        <w:t>DOI: </w:t>
      </w:r>
      <w:hyperlink r:id="rId42" w:tgtFrame="_blank" w:history="1">
        <w:r w:rsidR="00724BB5" w:rsidRPr="00214DD8">
          <w:rPr>
            <w:rStyle w:val="a7"/>
            <w:color w:val="auto"/>
            <w:sz w:val="22"/>
            <w:szCs w:val="22"/>
            <w:u w:val="none"/>
            <w:shd w:val="clear" w:color="auto" w:fill="FFFFFF"/>
            <w:lang w:val="en-US"/>
          </w:rPr>
          <w:t>10.4236/aim.2022.127030</w:t>
        </w:r>
      </w:hyperlink>
      <w:r w:rsidR="00724BB5" w:rsidRPr="00214DD8">
        <w:rPr>
          <w:rStyle w:val="a7"/>
          <w:color w:val="auto"/>
          <w:sz w:val="22"/>
          <w:szCs w:val="22"/>
          <w:u w:val="none"/>
          <w:shd w:val="clear" w:color="auto" w:fill="FFFFFF"/>
          <w:lang w:val="uk-UA"/>
        </w:rPr>
        <w:t>.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 xml:space="preserve">Ahmed M.O, </w:t>
      </w:r>
      <w:proofErr w:type="spellStart"/>
      <w:r w:rsidRPr="00214DD8">
        <w:rPr>
          <w:rFonts w:ascii="Times New Roman" w:hAnsi="Times New Roman" w:cs="Times New Roman"/>
          <w:lang w:val="en-US"/>
        </w:rPr>
        <w:t>Elmeshri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S.E, </w:t>
      </w:r>
      <w:proofErr w:type="spellStart"/>
      <w:r w:rsidRPr="00214DD8">
        <w:rPr>
          <w:rFonts w:ascii="Times New Roman" w:hAnsi="Times New Roman" w:cs="Times New Roman"/>
          <w:lang w:val="en-US"/>
        </w:rPr>
        <w:t>Abuzweda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A.R, </w:t>
      </w:r>
      <w:proofErr w:type="spellStart"/>
      <w:r w:rsidRPr="00214DD8">
        <w:rPr>
          <w:rFonts w:ascii="Times New Roman" w:hAnsi="Times New Roman" w:cs="Times New Roman"/>
          <w:lang w:val="en-US"/>
        </w:rPr>
        <w:t>Blauo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Abouzeed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Y.M, Ibrahim A, Salem H, </w:t>
      </w:r>
      <w:proofErr w:type="spellStart"/>
      <w:r w:rsidRPr="00214DD8">
        <w:rPr>
          <w:rFonts w:ascii="Times New Roman" w:hAnsi="Times New Roman" w:cs="Times New Roman"/>
          <w:lang w:val="en-US"/>
        </w:rPr>
        <w:t>Alzwam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F, </w:t>
      </w:r>
      <w:proofErr w:type="spellStart"/>
      <w:r w:rsidRPr="00214DD8">
        <w:rPr>
          <w:rFonts w:ascii="Times New Roman" w:hAnsi="Times New Roman" w:cs="Times New Roman"/>
          <w:lang w:val="en-US"/>
        </w:rPr>
        <w:t>Abid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214DD8">
        <w:rPr>
          <w:rFonts w:ascii="Times New Roman" w:hAnsi="Times New Roman" w:cs="Times New Roman"/>
          <w:lang w:val="en-US"/>
        </w:rPr>
        <w:t>Elfahem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214DD8">
        <w:rPr>
          <w:rFonts w:ascii="Times New Roman" w:hAnsi="Times New Roman" w:cs="Times New Roman"/>
          <w:lang w:val="en-US"/>
        </w:rPr>
        <w:t>Elrais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 </w:t>
      </w:r>
      <w:r w:rsidRPr="00214DD8">
        <w:rPr>
          <w:rFonts w:ascii="Times New Roman" w:hAnsi="Times New Roman" w:cs="Times New Roman"/>
          <w:lang w:val="uk-UA"/>
        </w:rPr>
        <w:t xml:space="preserve">(2010) </w:t>
      </w:r>
      <w:proofErr w:type="spellStart"/>
      <w:r w:rsidRPr="00214DD8">
        <w:rPr>
          <w:rFonts w:ascii="Times New Roman" w:hAnsi="Times New Roman" w:cs="Times New Roman"/>
          <w:lang w:val="en-US"/>
        </w:rPr>
        <w:t>Seroprevalence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of brucellosis in animals and human populations in the Western Mountains Region in Libya, December 2006-January 2008.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Eur.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Surveill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2010;15(30):19625.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Alhoshani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R, Ali S, Irfan U.M.</w:t>
      </w:r>
      <w:r w:rsidRPr="00214DD8">
        <w:rPr>
          <w:rFonts w:ascii="Times New Roman" w:hAnsi="Times New Roman" w:cs="Times New Roman"/>
          <w:lang w:val="uk-UA"/>
        </w:rPr>
        <w:t xml:space="preserve"> (2016)</w:t>
      </w:r>
      <w:r w:rsidRPr="00214DD8">
        <w:rPr>
          <w:rFonts w:ascii="Times New Roman" w:hAnsi="Times New Roman" w:cs="Times New Roman"/>
          <w:lang w:val="en-US"/>
        </w:rPr>
        <w:t xml:space="preserve"> Brucellosis </w:t>
      </w:r>
      <w:proofErr w:type="spellStart"/>
      <w:r w:rsidRPr="00214DD8">
        <w:rPr>
          <w:rFonts w:ascii="Times New Roman" w:hAnsi="Times New Roman" w:cs="Times New Roman"/>
          <w:lang w:val="en-US"/>
        </w:rPr>
        <w:t>seropositivity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among adults in Al </w:t>
      </w:r>
      <w:proofErr w:type="spellStart"/>
      <w:r w:rsidRPr="00214DD8">
        <w:rPr>
          <w:rFonts w:ascii="Times New Roman" w:hAnsi="Times New Roman" w:cs="Times New Roman"/>
          <w:lang w:val="en-US"/>
        </w:rPr>
        <w:t>Rass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city, </w:t>
      </w:r>
      <w:proofErr w:type="spellStart"/>
      <w:r w:rsidRPr="00214DD8">
        <w:rPr>
          <w:rFonts w:ascii="Times New Roman" w:hAnsi="Times New Roman" w:cs="Times New Roman"/>
          <w:lang w:val="en-US"/>
        </w:rPr>
        <w:t>Qassim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Province, Saudi Arabia. </w:t>
      </w:r>
      <w:r w:rsidRPr="00214DD8">
        <w:rPr>
          <w:rFonts w:ascii="Times New Roman" w:hAnsi="Times New Roman" w:cs="Times New Roman"/>
          <w:i/>
          <w:iCs/>
          <w:lang w:val="en-US"/>
        </w:rPr>
        <w:t>Int. J. Med. Invest. </w:t>
      </w:r>
      <w:r w:rsidRPr="00214DD8">
        <w:rPr>
          <w:rFonts w:ascii="Times New Roman" w:hAnsi="Times New Roman" w:cs="Times New Roman"/>
          <w:lang w:val="en-US"/>
        </w:rPr>
        <w:t>2016;5(4):158–164.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Al-</w:t>
      </w:r>
      <w:proofErr w:type="spellStart"/>
      <w:r w:rsidRPr="00214DD8">
        <w:rPr>
          <w:rFonts w:ascii="Times New Roman" w:hAnsi="Times New Roman" w:cs="Times New Roman"/>
          <w:lang w:val="en-US"/>
        </w:rPr>
        <w:t>Shamahy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H.A, </w:t>
      </w:r>
      <w:proofErr w:type="spellStart"/>
      <w:r w:rsidRPr="00214DD8">
        <w:rPr>
          <w:rFonts w:ascii="Times New Roman" w:hAnsi="Times New Roman" w:cs="Times New Roman"/>
          <w:lang w:val="en-US"/>
        </w:rPr>
        <w:t>Whitty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C.J, Wright S.G. </w:t>
      </w:r>
      <w:r w:rsidRPr="00214DD8">
        <w:rPr>
          <w:rFonts w:ascii="Times New Roman" w:hAnsi="Times New Roman" w:cs="Times New Roman"/>
          <w:lang w:val="uk-UA"/>
        </w:rPr>
        <w:t xml:space="preserve">(2000) </w:t>
      </w:r>
      <w:r w:rsidRPr="00214DD8">
        <w:rPr>
          <w:rFonts w:ascii="Times New Roman" w:hAnsi="Times New Roman" w:cs="Times New Roman"/>
          <w:lang w:val="en-US"/>
        </w:rPr>
        <w:t>Risk factors for human brucellosis in Yemen: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 xml:space="preserve">A case </w:t>
      </w:r>
      <w:proofErr w:type="spellStart"/>
      <w:r w:rsidRPr="00214DD8">
        <w:rPr>
          <w:rFonts w:ascii="Times New Roman" w:hAnsi="Times New Roman" w:cs="Times New Roman"/>
          <w:lang w:val="en-US"/>
        </w:rPr>
        <w:t>contrôle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study.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Epidemiol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 Infect. </w:t>
      </w:r>
      <w:r w:rsidRPr="00214DD8">
        <w:rPr>
          <w:rFonts w:ascii="Times New Roman" w:hAnsi="Times New Roman" w:cs="Times New Roman"/>
          <w:lang w:val="en-US"/>
        </w:rPr>
        <w:t>2000;125(2):309–313.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Azami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H.Y, </w:t>
      </w:r>
      <w:proofErr w:type="spellStart"/>
      <w:r w:rsidRPr="00214DD8">
        <w:rPr>
          <w:rFonts w:ascii="Times New Roman" w:hAnsi="Times New Roman" w:cs="Times New Roman"/>
          <w:lang w:val="en-US"/>
        </w:rPr>
        <w:t>Ducrotoy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M.J, </w:t>
      </w:r>
      <w:proofErr w:type="spellStart"/>
      <w:r w:rsidRPr="00214DD8">
        <w:rPr>
          <w:rFonts w:ascii="Times New Roman" w:hAnsi="Times New Roman" w:cs="Times New Roman"/>
          <w:lang w:val="en-US"/>
        </w:rPr>
        <w:t>Bouslikhane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Hattendorf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214DD8">
        <w:rPr>
          <w:rFonts w:ascii="Times New Roman" w:hAnsi="Times New Roman" w:cs="Times New Roman"/>
          <w:lang w:val="en-US"/>
        </w:rPr>
        <w:t>Thrusfield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lvarez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R.C.A, </w:t>
      </w:r>
      <w:proofErr w:type="spellStart"/>
      <w:r w:rsidRPr="00214DD8">
        <w:rPr>
          <w:rFonts w:ascii="Times New Roman" w:hAnsi="Times New Roman" w:cs="Times New Roman"/>
          <w:lang w:val="en-US"/>
        </w:rPr>
        <w:t>Moriyon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I, </w:t>
      </w:r>
      <w:proofErr w:type="spellStart"/>
      <w:r w:rsidRPr="00214DD8">
        <w:rPr>
          <w:rFonts w:ascii="Times New Roman" w:hAnsi="Times New Roman" w:cs="Times New Roman"/>
          <w:lang w:val="en-US"/>
        </w:rPr>
        <w:t>Niga-Ripa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A.Z, </w:t>
      </w:r>
      <w:proofErr w:type="spellStart"/>
      <w:r w:rsidRPr="00214DD8">
        <w:rPr>
          <w:rFonts w:ascii="Times New Roman" w:hAnsi="Times New Roman" w:cs="Times New Roman"/>
          <w:lang w:val="en-US"/>
        </w:rPr>
        <w:t>lvaro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P.M.M, Mick V, </w:t>
      </w:r>
      <w:proofErr w:type="spellStart"/>
      <w:r w:rsidRPr="00214DD8">
        <w:rPr>
          <w:rFonts w:ascii="Times New Roman" w:hAnsi="Times New Roman" w:cs="Times New Roman"/>
          <w:lang w:val="en-US"/>
        </w:rPr>
        <w:t>Bryssinckx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W, </w:t>
      </w:r>
      <w:proofErr w:type="spellStart"/>
      <w:r w:rsidRPr="00214DD8">
        <w:rPr>
          <w:rFonts w:ascii="Times New Roman" w:hAnsi="Times New Roman" w:cs="Times New Roman"/>
          <w:lang w:val="en-US"/>
        </w:rPr>
        <w:t>Welburn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S.C, </w:t>
      </w:r>
      <w:proofErr w:type="spellStart"/>
      <w:r w:rsidRPr="00214DD8">
        <w:rPr>
          <w:rFonts w:ascii="Times New Roman" w:hAnsi="Times New Roman" w:cs="Times New Roman"/>
          <w:lang w:val="en-US"/>
        </w:rPr>
        <w:t>Zinsstag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J. </w:t>
      </w:r>
      <w:r w:rsidRPr="00214DD8">
        <w:rPr>
          <w:rFonts w:ascii="Times New Roman" w:hAnsi="Times New Roman" w:cs="Times New Roman"/>
          <w:lang w:val="uk-UA"/>
        </w:rPr>
        <w:t xml:space="preserve">(2018) </w:t>
      </w:r>
      <w:r w:rsidRPr="00214DD8">
        <w:rPr>
          <w:rFonts w:ascii="Times New Roman" w:hAnsi="Times New Roman" w:cs="Times New Roman"/>
          <w:lang w:val="en-US"/>
        </w:rPr>
        <w:t xml:space="preserve">The prevalence of brucellosis and bovine tuberculosis in ruminants in </w:t>
      </w:r>
      <w:proofErr w:type="spellStart"/>
      <w:r w:rsidRPr="00214DD8">
        <w:rPr>
          <w:rFonts w:ascii="Times New Roman" w:hAnsi="Times New Roman" w:cs="Times New Roman"/>
          <w:lang w:val="en-US"/>
        </w:rPr>
        <w:t>Sidi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D8">
        <w:rPr>
          <w:rFonts w:ascii="Times New Roman" w:hAnsi="Times New Roman" w:cs="Times New Roman"/>
          <w:lang w:val="en-US"/>
        </w:rPr>
        <w:t>Kacem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Province, Morocco.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 xml:space="preserve"> One. </w:t>
      </w:r>
      <w:r w:rsidRPr="00214DD8">
        <w:rPr>
          <w:rFonts w:ascii="Times New Roman" w:hAnsi="Times New Roman" w:cs="Times New Roman"/>
          <w:lang w:val="en-US"/>
        </w:rPr>
        <w:t>2018;2(9):0203360.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Cadmus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S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I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Ijagbone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I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F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Oputa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H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E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Adesokan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H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K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Stack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A</w:t>
      </w:r>
      <w:r w:rsidRPr="00214DD8">
        <w:rPr>
          <w:rFonts w:ascii="Times New Roman" w:hAnsi="Times New Roman" w:cs="Times New Roman"/>
          <w:lang w:val="uk-UA"/>
        </w:rPr>
        <w:t>. (2006</w:t>
      </w:r>
      <w:proofErr w:type="gramStart"/>
      <w:r w:rsidRPr="00214DD8">
        <w:rPr>
          <w:rFonts w:ascii="Times New Roman" w:hAnsi="Times New Roman" w:cs="Times New Roman"/>
          <w:lang w:val="uk-UA"/>
        </w:rPr>
        <w:t xml:space="preserve">)  </w:t>
      </w:r>
      <w:r w:rsidRPr="00214DD8">
        <w:rPr>
          <w:rFonts w:ascii="Times New Roman" w:hAnsi="Times New Roman" w:cs="Times New Roman"/>
          <w:lang w:val="en-US"/>
        </w:rPr>
        <w:t>Serological</w:t>
      </w:r>
      <w:proofErr w:type="gramEnd"/>
      <w:r w:rsidRPr="00214DD8">
        <w:rPr>
          <w:rFonts w:ascii="Times New Roman" w:hAnsi="Times New Roman" w:cs="Times New Roman"/>
          <w:lang w:val="en-US"/>
        </w:rPr>
        <w:t xml:space="preserve"> survey of brucellosis in livestock animals and workers in Ibadan, Nigeria. </w:t>
      </w:r>
      <w:r w:rsidRPr="00214DD8">
        <w:rPr>
          <w:rFonts w:ascii="Times New Roman" w:hAnsi="Times New Roman" w:cs="Times New Roman"/>
          <w:i/>
          <w:iCs/>
          <w:lang w:val="en-US"/>
        </w:rPr>
        <w:t>Afr. J. Biomed. Res. </w:t>
      </w:r>
      <w:r w:rsidRPr="00214DD8">
        <w:rPr>
          <w:rFonts w:ascii="Times New Roman" w:hAnsi="Times New Roman" w:cs="Times New Roman"/>
          <w:lang w:val="en-US"/>
        </w:rPr>
        <w:t>2006;9(3):163–168.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Cash</w:t>
      </w:r>
      <w:r w:rsidRPr="00214DD8">
        <w:rPr>
          <w:rFonts w:ascii="Times New Roman" w:hAnsi="Times New Roman" w:cs="Times New Roman"/>
          <w:lang w:val="uk-UA"/>
        </w:rPr>
        <w:t>-</w:t>
      </w:r>
      <w:proofErr w:type="spellStart"/>
      <w:r w:rsidRPr="00214DD8">
        <w:rPr>
          <w:rFonts w:ascii="Times New Roman" w:hAnsi="Times New Roman" w:cs="Times New Roman"/>
          <w:lang w:val="en-US"/>
        </w:rPr>
        <w:t>Goldwasser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S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Maze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Rubach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P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Biggs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H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Stoddard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R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A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Sharples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K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Halliday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E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Cleaveland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S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Shand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M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C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Mmbaga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T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Muiruri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C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Saganda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W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Lwezaula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B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F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Kazwala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R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R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14DD8">
        <w:rPr>
          <w:rFonts w:ascii="Times New Roman" w:hAnsi="Times New Roman" w:cs="Times New Roman"/>
          <w:lang w:val="en-US"/>
        </w:rPr>
        <w:t>Maro</w:t>
      </w:r>
      <w:proofErr w:type="spellEnd"/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V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P</w:t>
      </w:r>
      <w:r w:rsidRPr="00214DD8">
        <w:rPr>
          <w:rFonts w:ascii="Times New Roman" w:hAnsi="Times New Roman" w:cs="Times New Roman"/>
          <w:lang w:val="uk-UA"/>
        </w:rPr>
        <w:t xml:space="preserve">, </w:t>
      </w:r>
      <w:r w:rsidRPr="00214DD8">
        <w:rPr>
          <w:rFonts w:ascii="Times New Roman" w:hAnsi="Times New Roman" w:cs="Times New Roman"/>
          <w:lang w:val="en-US"/>
        </w:rPr>
        <w:t>Crump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J</w:t>
      </w:r>
      <w:r w:rsidRPr="00214DD8">
        <w:rPr>
          <w:rFonts w:ascii="Times New Roman" w:hAnsi="Times New Roman" w:cs="Times New Roman"/>
          <w:lang w:val="uk-UA"/>
        </w:rPr>
        <w:t>.</w:t>
      </w:r>
      <w:r w:rsidRPr="00214DD8">
        <w:rPr>
          <w:rFonts w:ascii="Times New Roman" w:hAnsi="Times New Roman" w:cs="Times New Roman"/>
          <w:lang w:val="en-US"/>
        </w:rPr>
        <w:t>A</w:t>
      </w:r>
      <w:r w:rsidRPr="00214DD8">
        <w:rPr>
          <w:rFonts w:ascii="Times New Roman" w:hAnsi="Times New Roman" w:cs="Times New Roman"/>
          <w:lang w:val="uk-UA"/>
        </w:rPr>
        <w:t xml:space="preserve">. (2018) </w:t>
      </w:r>
      <w:r w:rsidRPr="00214DD8">
        <w:rPr>
          <w:rFonts w:ascii="Times New Roman" w:hAnsi="Times New Roman" w:cs="Times New Roman"/>
          <w:lang w:val="en-US"/>
        </w:rPr>
        <w:t>Risk factors for human brucellosis in Northern Tanzania.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Am. J. Trop. Med.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Hyg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2018;98(2):598–606.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 xml:space="preserve">Dean A.S, </w:t>
      </w:r>
      <w:proofErr w:type="spellStart"/>
      <w:r w:rsidRPr="00214DD8">
        <w:rPr>
          <w:rFonts w:ascii="Times New Roman" w:hAnsi="Times New Roman" w:cs="Times New Roman"/>
          <w:lang w:val="en-US"/>
        </w:rPr>
        <w:t>Bonfoh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B, </w:t>
      </w:r>
      <w:proofErr w:type="spellStart"/>
      <w:r w:rsidRPr="00214DD8">
        <w:rPr>
          <w:rFonts w:ascii="Times New Roman" w:hAnsi="Times New Roman" w:cs="Times New Roman"/>
          <w:lang w:val="en-US"/>
        </w:rPr>
        <w:t>Kulo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A.E, </w:t>
      </w:r>
      <w:proofErr w:type="spellStart"/>
      <w:r w:rsidRPr="00214DD8">
        <w:rPr>
          <w:rFonts w:ascii="Times New Roman" w:hAnsi="Times New Roman" w:cs="Times New Roman"/>
          <w:lang w:val="en-US"/>
        </w:rPr>
        <w:t>Boukaya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G.A, </w:t>
      </w:r>
      <w:proofErr w:type="spellStart"/>
      <w:r w:rsidRPr="00214DD8">
        <w:rPr>
          <w:rFonts w:ascii="Times New Roman" w:hAnsi="Times New Roman" w:cs="Times New Roman"/>
          <w:lang w:val="en-US"/>
        </w:rPr>
        <w:t>Amidou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Hattendorf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214DD8">
        <w:rPr>
          <w:rFonts w:ascii="Times New Roman" w:hAnsi="Times New Roman" w:cs="Times New Roman"/>
          <w:lang w:val="en-US"/>
        </w:rPr>
        <w:t>Pilo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P, Schelling E.</w:t>
      </w:r>
      <w:r w:rsidRPr="00214DD8">
        <w:rPr>
          <w:rFonts w:ascii="Times New Roman" w:hAnsi="Times New Roman" w:cs="Times New Roman"/>
          <w:lang w:val="uk-UA"/>
        </w:rPr>
        <w:t xml:space="preserve"> (2013)</w:t>
      </w:r>
      <w:r w:rsidRPr="00214DD8">
        <w:rPr>
          <w:rFonts w:ascii="Times New Roman" w:hAnsi="Times New Roman" w:cs="Times New Roman"/>
          <w:lang w:val="en-US"/>
        </w:rPr>
        <w:t xml:space="preserve"> Epidemiology of brucellosis and Q FEVER in linked human and animal populations in northern Togo.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 xml:space="preserve"> One. </w:t>
      </w:r>
      <w:r w:rsidRPr="00214DD8">
        <w:rPr>
          <w:rFonts w:ascii="Times New Roman" w:hAnsi="Times New Roman" w:cs="Times New Roman"/>
          <w:lang w:val="en-US"/>
        </w:rPr>
        <w:t>2013;2(8):71501.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Ducrotoy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M.J, </w:t>
      </w:r>
      <w:proofErr w:type="spellStart"/>
      <w:r w:rsidRPr="00214DD8">
        <w:rPr>
          <w:rFonts w:ascii="Times New Roman" w:hAnsi="Times New Roman" w:cs="Times New Roman"/>
          <w:lang w:val="en-US"/>
        </w:rPr>
        <w:t>Ammary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214DD8">
        <w:rPr>
          <w:rFonts w:ascii="Times New Roman" w:hAnsi="Times New Roman" w:cs="Times New Roman"/>
          <w:lang w:val="en-US"/>
        </w:rPr>
        <w:t>Ait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4DD8">
        <w:rPr>
          <w:rFonts w:ascii="Times New Roman" w:hAnsi="Times New Roman" w:cs="Times New Roman"/>
          <w:lang w:val="en-US"/>
        </w:rPr>
        <w:t>Lbacha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H, </w:t>
      </w:r>
      <w:proofErr w:type="spellStart"/>
      <w:r w:rsidRPr="00214DD8">
        <w:rPr>
          <w:rFonts w:ascii="Times New Roman" w:hAnsi="Times New Roman" w:cs="Times New Roman"/>
          <w:lang w:val="en-US"/>
        </w:rPr>
        <w:t>Zouagui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Z, Mick V, Prevost L, </w:t>
      </w:r>
      <w:proofErr w:type="spellStart"/>
      <w:r w:rsidRPr="00214DD8">
        <w:rPr>
          <w:rFonts w:ascii="Times New Roman" w:hAnsi="Times New Roman" w:cs="Times New Roman"/>
          <w:lang w:val="en-US"/>
        </w:rPr>
        <w:t>Bryssinckx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W, </w:t>
      </w:r>
      <w:proofErr w:type="spellStart"/>
      <w:r w:rsidRPr="00214DD8">
        <w:rPr>
          <w:rFonts w:ascii="Times New Roman" w:hAnsi="Times New Roman" w:cs="Times New Roman"/>
          <w:lang w:val="en-US"/>
        </w:rPr>
        <w:t>Welburn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S.C, </w:t>
      </w:r>
      <w:proofErr w:type="spellStart"/>
      <w:r w:rsidRPr="00214DD8">
        <w:rPr>
          <w:rFonts w:ascii="Times New Roman" w:hAnsi="Times New Roman" w:cs="Times New Roman"/>
          <w:lang w:val="en-US"/>
        </w:rPr>
        <w:t>Benkirane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14DD8">
        <w:rPr>
          <w:rFonts w:ascii="Times New Roman" w:hAnsi="Times New Roman" w:cs="Times New Roman"/>
          <w:lang w:val="en-US"/>
        </w:rPr>
        <w:t>A.</w:t>
      </w:r>
      <w:r w:rsidRPr="00214DD8">
        <w:rPr>
          <w:rFonts w:ascii="Times New Roman" w:hAnsi="Times New Roman" w:cs="Times New Roman"/>
          <w:lang w:val="uk-UA"/>
        </w:rPr>
        <w:t>(</w:t>
      </w:r>
      <w:proofErr w:type="gramEnd"/>
      <w:r w:rsidRPr="00214DD8">
        <w:rPr>
          <w:rFonts w:ascii="Times New Roman" w:hAnsi="Times New Roman" w:cs="Times New Roman"/>
          <w:lang w:val="uk-UA"/>
        </w:rPr>
        <w:t>2015)</w:t>
      </w:r>
      <w:r w:rsidRPr="00214DD8">
        <w:rPr>
          <w:rFonts w:ascii="Times New Roman" w:hAnsi="Times New Roman" w:cs="Times New Roman"/>
          <w:lang w:val="en-US"/>
        </w:rPr>
        <w:t xml:space="preserve"> Narrative overview of animal and human brucellosis in Morocco : Intensification of livestock production as a driver for emergence?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i/>
          <w:iCs/>
          <w:lang w:val="en-US"/>
        </w:rPr>
        <w:t>Infect</w:t>
      </w:r>
      <w:r w:rsidRPr="00214DD8">
        <w:rPr>
          <w:rFonts w:ascii="Times New Roman" w:hAnsi="Times New Roman" w:cs="Times New Roman"/>
          <w:lang w:val="en-US"/>
        </w:rPr>
        <w:t>. </w:t>
      </w:r>
      <w:r w:rsidRPr="00214DD8">
        <w:rPr>
          <w:rFonts w:ascii="Times New Roman" w:hAnsi="Times New Roman" w:cs="Times New Roman"/>
          <w:i/>
          <w:iCs/>
          <w:lang w:val="en-US"/>
        </w:rPr>
        <w:t>Dis. Poverty. </w:t>
      </w:r>
      <w:proofErr w:type="gramStart"/>
      <w:r w:rsidRPr="00214DD8">
        <w:rPr>
          <w:rFonts w:ascii="Times New Roman" w:hAnsi="Times New Roman" w:cs="Times New Roman"/>
          <w:lang w:val="en-US"/>
        </w:rPr>
        <w:t>2015;4:57</w:t>
      </w:r>
      <w:proofErr w:type="gramEnd"/>
      <w:r w:rsidRPr="00214DD8">
        <w:rPr>
          <w:rFonts w:ascii="Times New Roman" w:hAnsi="Times New Roman" w:cs="Times New Roman"/>
          <w:lang w:val="en-US"/>
        </w:rPr>
        <w:t>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Godfroid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214DD8">
        <w:rPr>
          <w:rFonts w:ascii="Times New Roman" w:hAnsi="Times New Roman" w:cs="Times New Roman"/>
          <w:lang w:val="en-US"/>
        </w:rPr>
        <w:t>Kasbohrer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A.</w:t>
      </w:r>
      <w:r w:rsidRPr="00214DD8">
        <w:rPr>
          <w:rFonts w:ascii="Times New Roman" w:hAnsi="Times New Roman" w:cs="Times New Roman"/>
          <w:lang w:val="uk-UA"/>
        </w:rPr>
        <w:t xml:space="preserve"> (2002)</w:t>
      </w:r>
      <w:r w:rsidRPr="00214DD8">
        <w:rPr>
          <w:rFonts w:ascii="Times New Roman" w:hAnsi="Times New Roman" w:cs="Times New Roman"/>
          <w:lang w:val="en-US"/>
        </w:rPr>
        <w:t xml:space="preserve"> Brucellosis in the European Union and Norway at the turn of the twenty-first century.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Vet.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Microbiol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2002;90((1–4)):135–145. </w:t>
      </w:r>
    </w:p>
    <w:p w:rsidR="00724BB5" w:rsidRPr="00214DD8" w:rsidRDefault="006C50CD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hyperlink r:id="rId43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Ignacio Moriyón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44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José María Blasco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45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Jean Jacques Letesson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46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Fabrizio De Massis</w:t>
        </w:r>
      </w:hyperlink>
      <w:r w:rsidR="00724BB5" w:rsidRPr="00214DD8">
        <w:rPr>
          <w:rFonts w:ascii="Times New Roman" w:hAnsi="Times New Roman" w:cs="Times New Roman"/>
          <w:lang w:val="en-US"/>
        </w:rPr>
        <w:t xml:space="preserve">, </w:t>
      </w:r>
      <w:hyperlink r:id="rId47" w:tgtFrame="_blank" w:history="1">
        <w:r w:rsidR="00724BB5" w:rsidRPr="00214DD8">
          <w:rPr>
            <w:rFonts w:ascii="Times New Roman" w:hAnsi="Times New Roman" w:cs="Times New Roman"/>
            <w:bCs/>
            <w:lang w:val="en-US"/>
          </w:rPr>
          <w:t>Edgardo Moreno</w:t>
        </w:r>
      </w:hyperlink>
      <w:r w:rsidR="00724BB5" w:rsidRPr="00214DD8">
        <w:rPr>
          <w:rFonts w:ascii="Times New Roman" w:hAnsi="Times New Roman" w:cs="Times New Roman"/>
          <w:bCs/>
          <w:lang w:val="uk-UA"/>
        </w:rPr>
        <w:t xml:space="preserve"> (2023) </w:t>
      </w:r>
      <w:r w:rsidR="00724BB5" w:rsidRPr="00214DD8">
        <w:rPr>
          <w:rFonts w:ascii="Times New Roman" w:hAnsi="Times New Roman" w:cs="Times New Roman"/>
          <w:bCs/>
          <w:kern w:val="36"/>
          <w:lang w:val="en-US"/>
        </w:rPr>
        <w:t>Brucellosis and One Health: Inherited and Future Challenges</w:t>
      </w:r>
      <w:r w:rsidR="00724BB5" w:rsidRPr="00214DD8">
        <w:rPr>
          <w:rFonts w:ascii="Times New Roman" w:hAnsi="Times New Roman" w:cs="Times New Roman"/>
          <w:bCs/>
          <w:kern w:val="36"/>
          <w:lang w:val="uk-UA"/>
        </w:rPr>
        <w:t xml:space="preserve"> </w:t>
      </w:r>
      <w:r w:rsidR="00724BB5" w:rsidRPr="00214DD8">
        <w:rPr>
          <w:rFonts w:ascii="Times New Roman" w:hAnsi="Times New Roman" w:cs="Times New Roman"/>
          <w:iCs/>
          <w:lang w:val="en-US"/>
        </w:rPr>
        <w:t>Microorganisms</w:t>
      </w:r>
      <w:r w:rsidR="00724BB5" w:rsidRPr="00214DD8">
        <w:rPr>
          <w:rFonts w:ascii="Times New Roman" w:hAnsi="Times New Roman" w:cs="Times New Roman"/>
          <w:iCs/>
          <w:lang w:val="uk-UA"/>
        </w:rPr>
        <w:t xml:space="preserve">. </w:t>
      </w:r>
      <w:r w:rsidR="00724BB5" w:rsidRPr="00214DD8">
        <w:rPr>
          <w:rFonts w:ascii="Times New Roman" w:hAnsi="Times New Roman" w:cs="Times New Roman"/>
          <w:lang w:val="en-US"/>
        </w:rPr>
        <w:t> The Special Issue </w:t>
      </w:r>
      <w:hyperlink r:id="rId48" w:history="1">
        <w:r w:rsidR="00724BB5" w:rsidRPr="00214DD8">
          <w:rPr>
            <w:rStyle w:val="a7"/>
            <w:rFonts w:ascii="Times New Roman" w:hAnsi="Times New Roman" w:cs="Times New Roman"/>
            <w:bCs/>
            <w:color w:val="auto"/>
            <w:u w:val="none"/>
            <w:lang w:val="en-US"/>
          </w:rPr>
          <w:t>Epidemiology and ControlStrategiesforBrucellosis</w:t>
        </w:r>
      </w:hyperlink>
      <w:r w:rsidR="00724BB5" w:rsidRPr="00214DD8">
        <w:rPr>
          <w:rFonts w:ascii="Times New Roman" w:hAnsi="Times New Roman" w:cs="Times New Roman"/>
          <w:bCs/>
          <w:lang w:val="en-US"/>
        </w:rPr>
        <w:t>2023</w:t>
      </w:r>
      <w:r w:rsidR="00724BB5" w:rsidRPr="00214DD8">
        <w:rPr>
          <w:rFonts w:ascii="Times New Roman" w:hAnsi="Times New Roman" w:cs="Times New Roman"/>
          <w:lang w:val="en-US"/>
        </w:rPr>
        <w:t>, </w:t>
      </w:r>
      <w:r w:rsidR="00724BB5" w:rsidRPr="00214DD8">
        <w:rPr>
          <w:rFonts w:ascii="Times New Roman" w:hAnsi="Times New Roman" w:cs="Times New Roman"/>
          <w:iCs/>
          <w:lang w:val="en-US"/>
        </w:rPr>
        <w:t>11</w:t>
      </w:r>
      <w:r w:rsidR="00724BB5" w:rsidRPr="00214DD8">
        <w:rPr>
          <w:rFonts w:ascii="Times New Roman" w:hAnsi="Times New Roman" w:cs="Times New Roman"/>
          <w:lang w:val="en-US"/>
        </w:rPr>
        <w:t>(8),2070; </w:t>
      </w:r>
      <w:hyperlink r:id="rId49" w:history="1">
        <w:r w:rsidR="00724BB5" w:rsidRPr="00214DD8">
          <w:rPr>
            <w:rFonts w:ascii="Times New Roman" w:hAnsi="Times New Roman" w:cs="Times New Roman"/>
            <w:bCs/>
            <w:lang w:val="en-US"/>
          </w:rPr>
          <w:t>https://doi.org/10.3390/microorganisms11082070</w:t>
        </w:r>
      </w:hyperlink>
      <w:r w:rsidR="00724BB5" w:rsidRPr="00214DD8">
        <w:rPr>
          <w:rFonts w:ascii="Times New Roman" w:hAnsi="Times New Roman" w:cs="Times New Roman"/>
          <w:bCs/>
          <w:lang w:val="uk-UA"/>
        </w:rPr>
        <w:t>.</w:t>
      </w:r>
    </w:p>
    <w:p w:rsidR="00724BB5" w:rsidRPr="00214DD8" w:rsidRDefault="006C50CD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0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Kaoutar</w:t>
        </w:r>
        <w:proofErr w:type="spellEnd"/>
        <w:r w:rsidR="00724BB5" w:rsidRPr="00214DD8">
          <w:rPr>
            <w:rFonts w:ascii="Times New Roman" w:hAnsi="Times New Roman" w:cs="Times New Roman"/>
            <w:lang w:val="en-US"/>
          </w:rPr>
          <w:t xml:space="preserve"> 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Faddane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"https://pubmed.ncbi.nlm.nih.gov/?term=Moumni%20H%5BAuthor%5D"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Houda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Moumni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"https://pubmed.ncbi.nlm.nih.gov/?term=Cherkaoui%20I%5BAuthor%5D"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Imad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Cherkaoui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hyperlink r:id="rId51" w:history="1">
        <w:r w:rsidR="00724BB5" w:rsidRPr="00214DD8">
          <w:rPr>
            <w:rFonts w:ascii="Times New Roman" w:hAnsi="Times New Roman" w:cs="Times New Roman"/>
            <w:lang w:val="en-US"/>
          </w:rPr>
          <w:t xml:space="preserve">Mohammed 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Lakranbi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"https://pubmed.ncbi.nlm.nih.gov/?term=Hamdi%20S%5BAuthor%5D"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Salsabil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Hamdi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"https://pubmed.ncbi.nlm.nih.gov/?term=Ezzikouri%20S%5BAuthor%5D"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Sayeh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Ezzikouri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</w:t>
      </w:r>
      <w:proofErr w:type="spellStart"/>
      <w:r w:rsidR="00724BB5" w:rsidRPr="00214DD8">
        <w:rPr>
          <w:rFonts w:ascii="Times New Roman" w:hAnsi="Times New Roman" w:cs="Times New Roman"/>
        </w:rPr>
        <w:fldChar w:fldCharType="begin"/>
      </w:r>
      <w:r w:rsidR="00724BB5" w:rsidRPr="00214DD8">
        <w:rPr>
          <w:rFonts w:ascii="Times New Roman" w:hAnsi="Times New Roman" w:cs="Times New Roman"/>
          <w:lang w:val="en-US"/>
        </w:rPr>
        <w:instrText xml:space="preserve"> HYPERLINK "https://pubmed.ncbi.nlm.nih.gov/?term=Saile%20R%5BAuthor%5D" </w:instrText>
      </w:r>
      <w:r w:rsidR="00724BB5" w:rsidRPr="00214DD8">
        <w:rPr>
          <w:rFonts w:ascii="Times New Roman" w:hAnsi="Times New Roman" w:cs="Times New Roman"/>
        </w:rPr>
        <w:fldChar w:fldCharType="separate"/>
      </w:r>
      <w:r w:rsidR="00724BB5" w:rsidRPr="00214DD8">
        <w:rPr>
          <w:rFonts w:ascii="Times New Roman" w:hAnsi="Times New Roman" w:cs="Times New Roman"/>
          <w:lang w:val="en-US"/>
        </w:rPr>
        <w:t>Rachid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Saile</w:t>
      </w:r>
      <w:proofErr w:type="spellEnd"/>
      <w:r w:rsidR="00724BB5" w:rsidRPr="00214DD8">
        <w:rPr>
          <w:rFonts w:ascii="Times New Roman" w:hAnsi="Times New Roman" w:cs="Times New Roman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lang w:val="en-US"/>
        </w:rPr>
        <w:t>, and </w:t>
      </w:r>
      <w:hyperlink r:id="rId52" w:history="1">
        <w:r w:rsidR="00724BB5" w:rsidRPr="00214DD8">
          <w:rPr>
            <w:rFonts w:ascii="Times New Roman" w:hAnsi="Times New Roman" w:cs="Times New Roman"/>
            <w:lang w:val="en-US"/>
          </w:rPr>
          <w:t xml:space="preserve">Mohamed El 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Azhari</w:t>
        </w:r>
        <w:proofErr w:type="spellEnd"/>
      </w:hyperlink>
      <w:r w:rsidR="00724BB5" w:rsidRPr="00214DD8">
        <w:rPr>
          <w:rFonts w:ascii="Times New Roman" w:hAnsi="Times New Roman" w:cs="Times New Roman"/>
          <w:lang w:val="uk-UA"/>
        </w:rPr>
        <w:t xml:space="preserve"> (2022) </w:t>
      </w:r>
      <w:proofErr w:type="spellStart"/>
      <w:r w:rsidR="00724BB5" w:rsidRPr="00214DD8">
        <w:rPr>
          <w:rFonts w:ascii="Times New Roman" w:hAnsi="Times New Roman" w:cs="Times New Roman"/>
          <w:spacing w:val="-2"/>
          <w:kern w:val="36"/>
          <w:lang w:val="en-US"/>
        </w:rPr>
        <w:t>Seroprevalence</w:t>
      </w:r>
      <w:proofErr w:type="spellEnd"/>
      <w:r w:rsidR="00724BB5" w:rsidRPr="00214DD8">
        <w:rPr>
          <w:rFonts w:ascii="Times New Roman" w:hAnsi="Times New Roman" w:cs="Times New Roman"/>
          <w:spacing w:val="-2"/>
          <w:kern w:val="36"/>
          <w:lang w:val="en-US"/>
        </w:rPr>
        <w:t xml:space="preserve"> of human brucellosis in Morocco and associated risk factors</w:t>
      </w:r>
      <w:r w:rsidR="00724BB5" w:rsidRPr="00214DD8">
        <w:rPr>
          <w:rFonts w:ascii="Times New Roman" w:hAnsi="Times New Roman" w:cs="Times New Roman"/>
          <w:spacing w:val="-2"/>
          <w:kern w:val="36"/>
          <w:lang w:val="uk-UA"/>
        </w:rPr>
        <w:t xml:space="preserve">. </w:t>
      </w:r>
      <w:hyperlink r:id="rId53" w:history="1">
        <w:r w:rsidR="00724BB5" w:rsidRPr="00214DD8">
          <w:rPr>
            <w:rFonts w:ascii="Times New Roman" w:hAnsi="Times New Roman" w:cs="Times New Roman"/>
            <w:lang w:val="en-US"/>
          </w:rPr>
          <w:t>Vet</w:t>
        </w:r>
        <w:r w:rsidR="00724BB5" w:rsidRPr="00214DD8">
          <w:rPr>
            <w:rFonts w:ascii="Times New Roman" w:hAnsi="Times New Roman" w:cs="Times New Roman"/>
          </w:rPr>
          <w:t xml:space="preserve"> </w:t>
        </w:r>
        <w:r w:rsidR="00724BB5" w:rsidRPr="00214DD8">
          <w:rPr>
            <w:rFonts w:ascii="Times New Roman" w:hAnsi="Times New Roman" w:cs="Times New Roman"/>
            <w:lang w:val="en-US"/>
          </w:rPr>
          <w:t>World</w:t>
        </w:r>
        <w:r w:rsidR="00724BB5" w:rsidRPr="00214DD8">
          <w:rPr>
            <w:rFonts w:ascii="Times New Roman" w:hAnsi="Times New Roman" w:cs="Times New Roman"/>
          </w:rPr>
          <w:t>.</w:t>
        </w:r>
      </w:hyperlink>
      <w:r w:rsidR="00724BB5" w:rsidRPr="00214DD8">
        <w:rPr>
          <w:rFonts w:ascii="Times New Roman" w:hAnsi="Times New Roman" w:cs="Times New Roman"/>
          <w:lang w:val="en-US"/>
        </w:rPr>
        <w:t> </w:t>
      </w:r>
      <w:r w:rsidR="00724BB5" w:rsidRPr="00214DD8">
        <w:rPr>
          <w:rFonts w:ascii="Times New Roman" w:hAnsi="Times New Roman" w:cs="Times New Roman"/>
        </w:rPr>
        <w:t xml:space="preserve">2022 </w:t>
      </w:r>
      <w:r w:rsidR="00724BB5" w:rsidRPr="00214DD8">
        <w:rPr>
          <w:rFonts w:ascii="Times New Roman" w:hAnsi="Times New Roman" w:cs="Times New Roman"/>
          <w:lang w:val="en-US"/>
        </w:rPr>
        <w:t>Sep</w:t>
      </w:r>
      <w:r w:rsidR="00724BB5" w:rsidRPr="00214DD8">
        <w:rPr>
          <w:rFonts w:ascii="Times New Roman" w:hAnsi="Times New Roman" w:cs="Times New Roman"/>
        </w:rPr>
        <w:t>; 15(9): 2224–2233.</w:t>
      </w:r>
      <w:r w:rsidR="00724BB5" w:rsidRPr="00214D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24BB5" w:rsidRPr="00214DD8">
        <w:rPr>
          <w:rFonts w:ascii="Times New Roman" w:hAnsi="Times New Roman" w:cs="Times New Roman"/>
          <w:lang w:val="en-US"/>
        </w:rPr>
        <w:t>doi</w:t>
      </w:r>
      <w:proofErr w:type="spellEnd"/>
      <w:r w:rsidR="00724BB5" w:rsidRPr="00214DD8">
        <w:rPr>
          <w:rFonts w:ascii="Times New Roman" w:hAnsi="Times New Roman" w:cs="Times New Roman"/>
        </w:rPr>
        <w:t>:</w:t>
      </w:r>
      <w:r w:rsidR="00724BB5" w:rsidRPr="00214DD8">
        <w:rPr>
          <w:rFonts w:ascii="Times New Roman" w:hAnsi="Times New Roman" w:cs="Times New Roman"/>
          <w:lang w:val="en-US"/>
        </w:rPr>
        <w:t> </w:t>
      </w:r>
      <w:hyperlink r:id="rId54" w:tgtFrame="_blank" w:history="1">
        <w:r w:rsidR="00724BB5" w:rsidRPr="00214DD8">
          <w:rPr>
            <w:rFonts w:ascii="Times New Roman" w:hAnsi="Times New Roman" w:cs="Times New Roman"/>
          </w:rPr>
          <w:t>10.14202/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vetworld</w:t>
        </w:r>
        <w:proofErr w:type="spellEnd"/>
        <w:r w:rsidR="00724BB5" w:rsidRPr="00214DD8">
          <w:rPr>
            <w:rFonts w:ascii="Times New Roman" w:hAnsi="Times New Roman" w:cs="Times New Roman"/>
          </w:rPr>
          <w:t>.2022.2224-2233</w:t>
        </w:r>
      </w:hyperlink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Khbou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M.K, </w:t>
      </w:r>
      <w:proofErr w:type="spellStart"/>
      <w:r w:rsidRPr="00214DD8">
        <w:rPr>
          <w:rFonts w:ascii="Times New Roman" w:hAnsi="Times New Roman" w:cs="Times New Roman"/>
          <w:lang w:val="en-US"/>
        </w:rPr>
        <w:t>Htira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S, </w:t>
      </w:r>
      <w:proofErr w:type="spellStart"/>
      <w:r w:rsidRPr="00214DD8">
        <w:rPr>
          <w:rFonts w:ascii="Times New Roman" w:hAnsi="Times New Roman" w:cs="Times New Roman"/>
          <w:lang w:val="en-US"/>
        </w:rPr>
        <w:t>Harabech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214DD8">
        <w:rPr>
          <w:rFonts w:ascii="Times New Roman" w:hAnsi="Times New Roman" w:cs="Times New Roman"/>
          <w:lang w:val="en-US"/>
        </w:rPr>
        <w:t>Benzarti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</w:t>
      </w:r>
      <w:r w:rsidRPr="00214DD8">
        <w:rPr>
          <w:rFonts w:ascii="Times New Roman" w:hAnsi="Times New Roman" w:cs="Times New Roman"/>
          <w:lang w:val="uk-UA"/>
        </w:rPr>
        <w:t xml:space="preserve"> (2018)</w:t>
      </w:r>
      <w:r w:rsidRPr="00214DD8">
        <w:rPr>
          <w:rFonts w:ascii="Times New Roman" w:hAnsi="Times New Roman" w:cs="Times New Roman"/>
          <w:lang w:val="en-US"/>
        </w:rPr>
        <w:t xml:space="preserve"> First case-control study of zoonotic brucellosis in </w:t>
      </w:r>
      <w:proofErr w:type="spellStart"/>
      <w:r w:rsidRPr="00214DD8">
        <w:rPr>
          <w:rFonts w:ascii="Times New Roman" w:hAnsi="Times New Roman" w:cs="Times New Roman"/>
          <w:lang w:val="en-US"/>
        </w:rPr>
        <w:t>Gafsa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district, Southwest Tunisia. </w:t>
      </w:r>
      <w:r w:rsidRPr="00214DD8">
        <w:rPr>
          <w:rFonts w:ascii="Times New Roman" w:hAnsi="Times New Roman" w:cs="Times New Roman"/>
          <w:i/>
          <w:iCs/>
          <w:lang w:val="en-US"/>
        </w:rPr>
        <w:t>One Health. </w:t>
      </w:r>
      <w:proofErr w:type="gramStart"/>
      <w:r w:rsidRPr="00214DD8">
        <w:rPr>
          <w:rFonts w:ascii="Times New Roman" w:hAnsi="Times New Roman" w:cs="Times New Roman"/>
          <w:lang w:val="en-US"/>
        </w:rPr>
        <w:t>2018;5:21</w:t>
      </w:r>
      <w:proofErr w:type="gramEnd"/>
      <w:r w:rsidRPr="00214DD8">
        <w:rPr>
          <w:rFonts w:ascii="Times New Roman" w:hAnsi="Times New Roman" w:cs="Times New Roman"/>
          <w:lang w:val="en-US"/>
        </w:rPr>
        <w:t>–26.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Lounes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N, </w:t>
      </w:r>
      <w:proofErr w:type="spellStart"/>
      <w:r w:rsidRPr="00214DD8">
        <w:rPr>
          <w:rFonts w:ascii="Times New Roman" w:hAnsi="Times New Roman" w:cs="Times New Roman"/>
          <w:lang w:val="en-US"/>
        </w:rPr>
        <w:t>Cherfa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M.A, Le </w:t>
      </w:r>
      <w:proofErr w:type="spellStart"/>
      <w:r w:rsidRPr="00214DD8">
        <w:rPr>
          <w:rFonts w:ascii="Times New Roman" w:hAnsi="Times New Roman" w:cs="Times New Roman"/>
          <w:lang w:val="en-US"/>
        </w:rPr>
        <w:t>Carrou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214DD8">
        <w:rPr>
          <w:rFonts w:ascii="Times New Roman" w:hAnsi="Times New Roman" w:cs="Times New Roman"/>
          <w:lang w:val="en-US"/>
        </w:rPr>
        <w:t>Bouyoucef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A, Jay M, </w:t>
      </w:r>
      <w:proofErr w:type="spellStart"/>
      <w:r w:rsidRPr="00214DD8">
        <w:rPr>
          <w:rFonts w:ascii="Times New Roman" w:hAnsi="Times New Roman" w:cs="Times New Roman"/>
          <w:lang w:val="en-US"/>
        </w:rPr>
        <w:t>Garin-Bastuji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B, Mick </w:t>
      </w:r>
      <w:proofErr w:type="gramStart"/>
      <w:r w:rsidRPr="00214DD8">
        <w:rPr>
          <w:rFonts w:ascii="Times New Roman" w:hAnsi="Times New Roman" w:cs="Times New Roman"/>
          <w:lang w:val="en-US"/>
        </w:rPr>
        <w:t>V.</w:t>
      </w:r>
      <w:r w:rsidRPr="00214DD8">
        <w:rPr>
          <w:rFonts w:ascii="Times New Roman" w:hAnsi="Times New Roman" w:cs="Times New Roman"/>
          <w:lang w:val="uk-UA"/>
        </w:rPr>
        <w:t>(</w:t>
      </w:r>
      <w:proofErr w:type="gramEnd"/>
      <w:r w:rsidRPr="00214DD8">
        <w:rPr>
          <w:rFonts w:ascii="Times New Roman" w:hAnsi="Times New Roman" w:cs="Times New Roman"/>
          <w:lang w:val="uk-UA"/>
        </w:rPr>
        <w:t>2014)</w:t>
      </w:r>
      <w:r w:rsidRPr="00214DD8">
        <w:rPr>
          <w:rFonts w:ascii="Times New Roman" w:hAnsi="Times New Roman" w:cs="Times New Roman"/>
          <w:lang w:val="en-US"/>
        </w:rPr>
        <w:t xml:space="preserve"> Human brucellosis in Maghreb:</w:t>
      </w:r>
      <w:r w:rsidRPr="00214DD8">
        <w:rPr>
          <w:rFonts w:ascii="Times New Roman" w:hAnsi="Times New Roman" w:cs="Times New Roman"/>
          <w:lang w:val="uk-UA"/>
        </w:rPr>
        <w:t xml:space="preserve"> </w:t>
      </w:r>
      <w:r w:rsidRPr="00214DD8">
        <w:rPr>
          <w:rFonts w:ascii="Times New Roman" w:hAnsi="Times New Roman" w:cs="Times New Roman"/>
          <w:lang w:val="en-US"/>
        </w:rPr>
        <w:t>Existence of a lineage related to socio-historical connections with Europe.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PLoS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 xml:space="preserve"> One. </w:t>
      </w:r>
      <w:r w:rsidRPr="00214DD8">
        <w:rPr>
          <w:rFonts w:ascii="Times New Roman" w:hAnsi="Times New Roman" w:cs="Times New Roman"/>
          <w:lang w:val="en-US"/>
        </w:rPr>
        <w:t>2014;2(12):115319. 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CFCFC"/>
          <w:lang w:val="uk-UA"/>
        </w:rPr>
      </w:pPr>
      <w:proofErr w:type="spellStart"/>
      <w:r w:rsidRPr="00214DD8">
        <w:rPr>
          <w:rFonts w:ascii="Times New Roman" w:hAnsi="Times New Roman" w:cs="Times New Roman"/>
          <w:lang w:val="en-US"/>
        </w:rPr>
        <w:t>Mailles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214DD8">
        <w:rPr>
          <w:rFonts w:ascii="Times New Roman" w:hAnsi="Times New Roman" w:cs="Times New Roman"/>
          <w:lang w:val="en-US"/>
        </w:rPr>
        <w:t>Garin-Bastuji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B, </w:t>
      </w:r>
      <w:proofErr w:type="spellStart"/>
      <w:r w:rsidRPr="00214DD8">
        <w:rPr>
          <w:rFonts w:ascii="Times New Roman" w:hAnsi="Times New Roman" w:cs="Times New Roman"/>
          <w:lang w:val="en-US"/>
        </w:rPr>
        <w:t>Lavigne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J.P, Jay M, Sotto A, </w:t>
      </w:r>
      <w:proofErr w:type="spellStart"/>
      <w:r w:rsidRPr="00214DD8">
        <w:rPr>
          <w:rFonts w:ascii="Times New Roman" w:hAnsi="Times New Roman" w:cs="Times New Roman"/>
          <w:lang w:val="en-US"/>
        </w:rPr>
        <w:t>Maurin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214DD8">
        <w:rPr>
          <w:rFonts w:ascii="Times New Roman" w:hAnsi="Times New Roman" w:cs="Times New Roman"/>
          <w:lang w:val="en-US"/>
        </w:rPr>
        <w:t>Pelloux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I, O'Callaghan D, Mick V, </w:t>
      </w:r>
      <w:proofErr w:type="spellStart"/>
      <w:r w:rsidRPr="00214DD8">
        <w:rPr>
          <w:rFonts w:ascii="Times New Roman" w:hAnsi="Times New Roman" w:cs="Times New Roman"/>
          <w:lang w:val="en-US"/>
        </w:rPr>
        <w:t>Vaillant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V, De </w:t>
      </w:r>
      <w:proofErr w:type="spellStart"/>
      <w:r w:rsidRPr="00214DD8">
        <w:rPr>
          <w:rFonts w:ascii="Times New Roman" w:hAnsi="Times New Roman" w:cs="Times New Roman"/>
          <w:lang w:val="en-US"/>
        </w:rPr>
        <w:t>Valk</w:t>
      </w:r>
      <w:proofErr w:type="spellEnd"/>
      <w:r w:rsidRPr="00214DD8">
        <w:rPr>
          <w:rFonts w:ascii="Times New Roman" w:hAnsi="Times New Roman" w:cs="Times New Roman"/>
          <w:lang w:val="en-US"/>
        </w:rPr>
        <w:t xml:space="preserve"> H.</w:t>
      </w:r>
      <w:r w:rsidRPr="00214DD8">
        <w:rPr>
          <w:rFonts w:ascii="Times New Roman" w:hAnsi="Times New Roman" w:cs="Times New Roman"/>
          <w:lang w:val="uk-UA"/>
        </w:rPr>
        <w:t xml:space="preserve"> (2016)</w:t>
      </w:r>
      <w:r w:rsidRPr="00214DD8">
        <w:rPr>
          <w:rFonts w:ascii="Times New Roman" w:hAnsi="Times New Roman" w:cs="Times New Roman"/>
          <w:lang w:val="en-US"/>
        </w:rPr>
        <w:t xml:space="preserve"> Human brucellosis in France in the 21</w:t>
      </w:r>
      <w:r w:rsidRPr="00214DD8">
        <w:rPr>
          <w:rFonts w:ascii="Times New Roman" w:hAnsi="Times New Roman" w:cs="Times New Roman"/>
          <w:vertAlign w:val="superscript"/>
          <w:lang w:val="en-US"/>
        </w:rPr>
        <w:t>st</w:t>
      </w:r>
      <w:r w:rsidRPr="00214DD8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214DD8">
        <w:rPr>
          <w:rFonts w:ascii="Times New Roman" w:hAnsi="Times New Roman" w:cs="Times New Roman"/>
          <w:lang w:val="en-US"/>
        </w:rPr>
        <w:t>century:Results</w:t>
      </w:r>
      <w:proofErr w:type="spellEnd"/>
      <w:proofErr w:type="gramEnd"/>
      <w:r w:rsidRPr="00214DD8">
        <w:rPr>
          <w:rFonts w:ascii="Times New Roman" w:hAnsi="Times New Roman" w:cs="Times New Roman"/>
          <w:lang w:val="en-US"/>
        </w:rPr>
        <w:t xml:space="preserve"> from national surveillance 2004–2013. </w:t>
      </w:r>
      <w:r w:rsidRPr="00214DD8">
        <w:rPr>
          <w:rFonts w:ascii="Times New Roman" w:hAnsi="Times New Roman" w:cs="Times New Roman"/>
          <w:i/>
          <w:iCs/>
          <w:lang w:val="en-US"/>
        </w:rPr>
        <w:t>Med. Mal. Infect. </w:t>
      </w:r>
      <w:r w:rsidRPr="00214DD8">
        <w:rPr>
          <w:rFonts w:ascii="Times New Roman" w:hAnsi="Times New Roman" w:cs="Times New Roman"/>
          <w:lang w:val="en-US"/>
        </w:rPr>
        <w:t>2016;46(8):411–418. </w:t>
      </w:r>
    </w:p>
    <w:p w:rsidR="00724BB5" w:rsidRPr="00214DD8" w:rsidRDefault="006C50CD" w:rsidP="00724BB5">
      <w:pPr>
        <w:pStyle w:val="1"/>
        <w:keepNext w:val="0"/>
        <w:keepLines w:val="0"/>
        <w:widowControl w:val="0"/>
        <w:numPr>
          <w:ilvl w:val="0"/>
          <w:numId w:val="4"/>
        </w:numPr>
        <w:spacing w:before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</w:pPr>
      <w:hyperlink r:id="rId55" w:anchor="auth-Marie_J_-Ducrotoy-Aff1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Marie J. Ducrotoy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56" w:anchor="auth-Khaoula-Ammary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Khaoula Ammary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57" w:anchor="auth-Hicham-Ait_Lbacha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Hicham Ait Lbacha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58" w:anchor="auth-Zaid-Zouagui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Zaid Zouagui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59" w:anchor="auth-Virginie-Mick-Aff3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Virginie Mick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60" w:anchor="auth-Laura-Prevost-Aff4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Laura Prevost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61" w:anchor="auth-Ward-Bryssinckx-Aff4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Ward Bryssinckx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, </w:t>
      </w:r>
      <w:hyperlink r:id="rId62" w:anchor="auth-Susan_C_-Welburn-Aff1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Susan C. Welburn</w:t>
        </w:r>
      </w:hyperlink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 &amp; </w:t>
      </w:r>
      <w:hyperlink r:id="rId63" w:anchor="auth-Abdelali-Benkirane-Aff2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Abdelali Benkirane</w:t>
        </w:r>
      </w:hyperlink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lang w:val="uk-UA"/>
        </w:rPr>
        <w:t xml:space="preserve"> (2015) </w: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Narrative overview of animal and human brucellosis in Morocco: intensification of livestock production as a </w:t>
      </w:r>
      <w:proofErr w:type="spellStart"/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t>driverforemergence?</w:t>
      </w:r>
      <w:hyperlink r:id="rId64" w:history="1">
        <w:r w:rsidR="00724BB5" w:rsidRPr="00214DD8">
          <w:rPr>
            <w:rStyle w:val="roboto-bold"/>
            <w:rFonts w:ascii="Times New Roman" w:hAnsi="Times New Roman" w:cs="Times New Roman"/>
            <w:color w:val="auto"/>
            <w:sz w:val="22"/>
            <w:szCs w:val="22"/>
            <w:shd w:val="clear" w:color="auto" w:fill="FFFFFF"/>
            <w:lang w:val="en-US"/>
          </w:rPr>
          <w:t>InfectiousDiseasesofPoverty</w:t>
        </w:r>
      </w:hyperlink>
      <w:r w:rsidR="00724BB5" w:rsidRPr="00214DD8">
        <w:rPr>
          <w:rStyle w:val="af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en-US"/>
        </w:rPr>
        <w:t>;</w:t>
      </w:r>
      <w:r w:rsidR="00724BB5" w:rsidRPr="00214DD8">
        <w:rPr>
          <w:rStyle w:val="af"/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/>
        </w:rPr>
        <w:t>London</w:t>
      </w:r>
      <w:proofErr w:type="spellEnd"/>
      <w:r w:rsidR="00724BB5" w:rsidRPr="00214DD8">
        <w:rPr>
          <w:color w:val="auto"/>
        </w:rPr>
        <w:fldChar w:fldCharType="begin"/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HYPERLINK "https://www.proquest.com/indexingvolumeissuelinkhandler/2040227/Infectious+Diseases+of+Poverty/02015Y01Y01$232015$3b++Vol.+4/4/$B;jsessionid=369AA12C29B4DC053D736737EF2535A5.i-073e89b169e343e85" \o "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Нажмите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для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поиска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других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элементов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из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этого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 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</w:rPr>
        <w:instrText>выпуска</w:instrTex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lang w:val="en-US"/>
        </w:rPr>
        <w:instrText xml:space="preserve">" </w:instrText>
      </w:r>
      <w:r w:rsidR="00724BB5" w:rsidRPr="00214DD8">
        <w:rPr>
          <w:color w:val="auto"/>
        </w:rPr>
        <w:fldChar w:fldCharType="separate"/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t> </w:t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</w:rPr>
        <w:t>Том</w:t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t> 4, </w:t>
      </w:r>
      <w:r w:rsidR="00724BB5" w:rsidRPr="00214DD8">
        <w:rPr>
          <w:rStyle w:val="a7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  <w:lang w:val="en-US"/>
        </w:rPr>
        <w:fldChar w:fldCharType="end"/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/>
        </w:rPr>
        <w:t>(2015):</w:t>
      </w:r>
      <w:r w:rsidR="00724BB5" w:rsidRPr="00214DD8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uk-UA"/>
        </w:rPr>
        <w:t xml:space="preserve"> </w:t>
      </w:r>
      <w:hyperlink r:id="rId65" w:history="1">
        <w:r w:rsidR="00724BB5" w:rsidRPr="00214DD8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  <w:lang w:val="uk-UA"/>
          </w:rPr>
          <w:t>https://www.proquest.com/openview/9e4186151e5b4b6c447ca10706d07566/1?pq-origsite=gscholar&amp;cbl=2040227</w:t>
        </w:r>
      </w:hyperlink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Style w:val="style3"/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bCs/>
          <w:iCs/>
          <w:lang w:val="en-US"/>
        </w:rPr>
        <w:t xml:space="preserve">Manual of Diagnostic Tests and </w:t>
      </w:r>
      <w:proofErr w:type="spellStart"/>
      <w:r w:rsidRPr="00214DD8">
        <w:rPr>
          <w:rFonts w:ascii="Times New Roman" w:hAnsi="Times New Roman" w:cs="Times New Roman"/>
          <w:bCs/>
          <w:iCs/>
          <w:lang w:val="en-US"/>
        </w:rPr>
        <w:t>Vaccinesfor</w:t>
      </w:r>
      <w:proofErr w:type="spellEnd"/>
      <w:r w:rsidRPr="00214DD8">
        <w:rPr>
          <w:rFonts w:ascii="Times New Roman" w:hAnsi="Times New Roman" w:cs="Times New Roman"/>
          <w:bCs/>
          <w:iCs/>
          <w:lang w:val="en-US"/>
        </w:rPr>
        <w:t xml:space="preserve"> Terrestrial Animals, twelfth edition 2023</w:t>
      </w:r>
      <w:r w:rsidRPr="00214DD8">
        <w:rPr>
          <w:rFonts w:ascii="Times New Roman" w:hAnsi="Times New Roman" w:cs="Times New Roman"/>
          <w:bCs/>
          <w:iCs/>
          <w:lang w:val="uk-UA"/>
        </w:rPr>
        <w:t xml:space="preserve">. </w:t>
      </w:r>
      <w:hyperlink r:id="rId66" w:history="1">
        <w:r w:rsidRPr="00214DD8">
          <w:rPr>
            <w:rStyle w:val="a7"/>
            <w:rFonts w:ascii="Times New Roman" w:hAnsi="Times New Roman" w:cs="Times New Roman"/>
            <w:color w:val="auto"/>
            <w:u w:val="none"/>
            <w:lang w:val="uk-UA"/>
          </w:rPr>
          <w:t>https://www.woah.org/fileadmin/Home/eng/Health_standards/tahm/A_summry.htm</w:t>
        </w:r>
      </w:hyperlink>
      <w:r w:rsidRPr="00214DD8">
        <w:rPr>
          <w:rStyle w:val="style3"/>
          <w:rFonts w:ascii="Times New Roman" w:hAnsi="Times New Roman" w:cs="Times New Roman"/>
          <w:lang w:val="uk-UA"/>
        </w:rPr>
        <w:t xml:space="preserve"> </w:t>
      </w:r>
    </w:p>
    <w:p w:rsidR="00724BB5" w:rsidRPr="00214DD8" w:rsidRDefault="006C50CD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hyperlink r:id="rId67" w:tooltip="Correspondence information about the author T. Nawana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Nawana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T.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68" w:tooltip="Correspondence information about the author H. Ezzine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Ezzine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H.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69" w:tooltip="Correspondence information about the author I. Cherkaoui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Cherkaoui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I.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70" w:tooltip="Correspondence information about the author F.Z. Meski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Meski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F.Z.</w:t>
      </w:r>
      <w:r w:rsidR="00724BB5" w:rsidRPr="00214DD8">
        <w:rPr>
          <w:rFonts w:ascii="Times New Roman" w:hAnsi="Times New Roman" w:cs="Times New Roman"/>
          <w:lang w:val="uk-UA"/>
        </w:rPr>
        <w:t xml:space="preserve">, </w:t>
      </w:r>
      <w:hyperlink r:id="rId71" w:tooltip="Correspondence information about the author M. Youbi" w:history="1"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Youbi</w:t>
        </w:r>
        <w:proofErr w:type="spellEnd"/>
      </w:hyperlink>
      <w:r w:rsidR="00724BB5" w:rsidRPr="00214DD8">
        <w:rPr>
          <w:rFonts w:ascii="Times New Roman" w:hAnsi="Times New Roman" w:cs="Times New Roman"/>
          <w:lang w:val="en-US"/>
        </w:rPr>
        <w:t xml:space="preserve"> M. </w:t>
      </w:r>
      <w:r w:rsidR="00724BB5" w:rsidRPr="00214DD8">
        <w:rPr>
          <w:rFonts w:ascii="Times New Roman" w:hAnsi="Times New Roman" w:cs="Times New Roman"/>
          <w:lang w:val="uk-UA"/>
        </w:rPr>
        <w:t xml:space="preserve"> (2022) </w:t>
      </w:r>
      <w:r w:rsidR="00724BB5" w:rsidRPr="00214DD8">
        <w:rPr>
          <w:rFonts w:ascii="Times New Roman" w:hAnsi="Times New Roman" w:cs="Times New Roman"/>
          <w:lang w:val="en-US"/>
        </w:rPr>
        <w:t>Brucellosis at the human-animal interface, Morocco, 2002-2019</w:t>
      </w:r>
      <w:r w:rsidR="00724BB5" w:rsidRPr="00214DD8">
        <w:rPr>
          <w:rFonts w:ascii="Times New Roman" w:hAnsi="Times New Roman" w:cs="Times New Roman"/>
          <w:lang w:val="uk-UA"/>
        </w:rPr>
        <w:t>2019. :</w:t>
      </w:r>
      <w:r w:rsidR="00724BB5" w:rsidRPr="00214DD8">
        <w:rPr>
          <w:rFonts w:ascii="Times New Roman" w:hAnsi="Times New Roman" w:cs="Times New Roman"/>
          <w:lang w:val="en-US"/>
        </w:rPr>
        <w:t xml:space="preserve"> International Journal of Infectious Diseases 116 (2022) S1–S130</w:t>
      </w:r>
      <w:r w:rsidR="00724BB5" w:rsidRPr="00214DD8">
        <w:rPr>
          <w:rFonts w:ascii="Times New Roman" w:hAnsi="Times New Roman" w:cs="Times New Roman"/>
          <w:lang w:val="uk-UA"/>
        </w:rPr>
        <w:t>.</w:t>
      </w:r>
    </w:p>
    <w:p w:rsidR="00724BB5" w:rsidRPr="00214DD8" w:rsidRDefault="006C50CD" w:rsidP="00724BB5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hyperlink r:id="rId72" w:history="1">
        <w:r w:rsidR="00724BB5" w:rsidRPr="00214DD8">
          <w:rPr>
            <w:rFonts w:ascii="Times New Roman" w:hAnsi="Times New Roman" w:cs="Times New Roman"/>
            <w:lang w:val="en-US"/>
          </w:rPr>
          <w:t>https</w:t>
        </w:r>
        <w:r w:rsidR="00724BB5" w:rsidRPr="00214DD8">
          <w:rPr>
            <w:rFonts w:ascii="Times New Roman" w:hAnsi="Times New Roman" w:cs="Times New Roman"/>
            <w:lang w:val="uk-UA"/>
          </w:rPr>
          <w:t>://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doi</w:t>
        </w:r>
        <w:proofErr w:type="spellEnd"/>
        <w:r w:rsidR="00724BB5" w:rsidRPr="00214DD8">
          <w:rPr>
            <w:rFonts w:ascii="Times New Roman" w:hAnsi="Times New Roman" w:cs="Times New Roman"/>
            <w:lang w:val="uk-UA"/>
          </w:rPr>
          <w:t>.</w:t>
        </w:r>
        <w:r w:rsidR="00724BB5" w:rsidRPr="00214DD8">
          <w:rPr>
            <w:rFonts w:ascii="Times New Roman" w:hAnsi="Times New Roman" w:cs="Times New Roman"/>
            <w:lang w:val="en-US"/>
          </w:rPr>
          <w:t>org</w:t>
        </w:r>
        <w:r w:rsidR="00724BB5" w:rsidRPr="00214DD8">
          <w:rPr>
            <w:rFonts w:ascii="Times New Roman" w:hAnsi="Times New Roman" w:cs="Times New Roman"/>
            <w:lang w:val="uk-UA"/>
          </w:rPr>
          <w:t>/10.1016/</w:t>
        </w:r>
        <w:r w:rsidR="00724BB5" w:rsidRPr="00214DD8">
          <w:rPr>
            <w:rFonts w:ascii="Times New Roman" w:hAnsi="Times New Roman" w:cs="Times New Roman"/>
            <w:lang w:val="en-US"/>
          </w:rPr>
          <w:t>j</w:t>
        </w:r>
        <w:r w:rsidR="00724BB5" w:rsidRPr="00214DD8">
          <w:rPr>
            <w:rFonts w:ascii="Times New Roman" w:hAnsi="Times New Roman" w:cs="Times New Roman"/>
            <w:lang w:val="uk-UA"/>
          </w:rPr>
          <w:t>.</w:t>
        </w:r>
        <w:proofErr w:type="spellStart"/>
        <w:r w:rsidR="00724BB5" w:rsidRPr="00214DD8">
          <w:rPr>
            <w:rFonts w:ascii="Times New Roman" w:hAnsi="Times New Roman" w:cs="Times New Roman"/>
            <w:lang w:val="en-US"/>
          </w:rPr>
          <w:t>ijid</w:t>
        </w:r>
        <w:proofErr w:type="spellEnd"/>
        <w:r w:rsidR="00724BB5" w:rsidRPr="00214DD8">
          <w:rPr>
            <w:rFonts w:ascii="Times New Roman" w:hAnsi="Times New Roman" w:cs="Times New Roman"/>
            <w:lang w:val="uk-UA"/>
          </w:rPr>
          <w:t>.2021.12.178</w:t>
        </w:r>
      </w:hyperlink>
      <w:r w:rsidR="00724BB5" w:rsidRPr="00214DD8">
        <w:rPr>
          <w:rFonts w:ascii="Times New Roman" w:hAnsi="Times New Roman" w:cs="Times New Roman"/>
          <w:lang w:val="uk-UA"/>
        </w:rPr>
        <w:t>.</w:t>
      </w:r>
    </w:p>
    <w:p w:rsidR="00724BB5" w:rsidRPr="00214DD8" w:rsidRDefault="00724BB5" w:rsidP="00724BB5">
      <w:pPr>
        <w:pStyle w:val="aa"/>
        <w:widowControl w:val="0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214DD8">
        <w:rPr>
          <w:rFonts w:ascii="Times New Roman" w:hAnsi="Times New Roman" w:cs="Times New Roman"/>
          <w:lang w:val="en-US"/>
        </w:rPr>
        <w:t>Olsen S.C, Palmer M.V.</w:t>
      </w:r>
      <w:r w:rsidRPr="00214DD8">
        <w:rPr>
          <w:rFonts w:ascii="Times New Roman" w:hAnsi="Times New Roman" w:cs="Times New Roman"/>
          <w:lang w:val="uk-UA"/>
        </w:rPr>
        <w:t xml:space="preserve"> (2014) </w:t>
      </w:r>
      <w:r w:rsidRPr="00214DD8">
        <w:rPr>
          <w:rFonts w:ascii="Times New Roman" w:hAnsi="Times New Roman" w:cs="Times New Roman"/>
          <w:lang w:val="en-US"/>
        </w:rPr>
        <w:t>Advancement of knowledge of 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Brucella</w:t>
      </w:r>
      <w:proofErr w:type="spellEnd"/>
      <w:r w:rsidRPr="00214DD8">
        <w:rPr>
          <w:rFonts w:ascii="Times New Roman" w:hAnsi="Times New Roman" w:cs="Times New Roman"/>
          <w:lang w:val="en-US"/>
        </w:rPr>
        <w:t> over the past 50 years. </w:t>
      </w:r>
      <w:r w:rsidRPr="00214DD8">
        <w:rPr>
          <w:rFonts w:ascii="Times New Roman" w:hAnsi="Times New Roman" w:cs="Times New Roman"/>
          <w:i/>
          <w:iCs/>
          <w:lang w:val="en-US"/>
        </w:rPr>
        <w:t xml:space="preserve">Vet. </w:t>
      </w:r>
      <w:proofErr w:type="spellStart"/>
      <w:r w:rsidRPr="00214DD8">
        <w:rPr>
          <w:rFonts w:ascii="Times New Roman" w:hAnsi="Times New Roman" w:cs="Times New Roman"/>
          <w:i/>
          <w:iCs/>
          <w:lang w:val="en-US"/>
        </w:rPr>
        <w:t>Pathol</w:t>
      </w:r>
      <w:proofErr w:type="spellEnd"/>
      <w:r w:rsidRPr="00214DD8">
        <w:rPr>
          <w:rFonts w:ascii="Times New Roman" w:hAnsi="Times New Roman" w:cs="Times New Roman"/>
          <w:i/>
          <w:iCs/>
          <w:lang w:val="en-US"/>
        </w:rPr>
        <w:t>. </w:t>
      </w:r>
      <w:r w:rsidRPr="00214DD8">
        <w:rPr>
          <w:rFonts w:ascii="Times New Roman" w:hAnsi="Times New Roman" w:cs="Times New Roman"/>
          <w:lang w:val="en-US"/>
        </w:rPr>
        <w:t>2014;51(6):1076–1089.</w:t>
      </w:r>
    </w:p>
    <w:p w:rsidR="00724BB5" w:rsidRPr="00214DD8" w:rsidRDefault="00724BB5" w:rsidP="00724BB5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14DD8">
        <w:rPr>
          <w:rFonts w:ascii="Times New Roman" w:hAnsi="Times New Roman" w:cs="Times New Roman"/>
          <w:shd w:val="clear" w:color="auto" w:fill="FFFFFF"/>
          <w:lang w:val="en-US"/>
        </w:rPr>
        <w:t>doi</w:t>
      </w:r>
      <w:proofErr w:type="spellEnd"/>
      <w:r w:rsidRPr="00214DD8">
        <w:rPr>
          <w:rFonts w:ascii="Times New Roman" w:hAnsi="Times New Roman" w:cs="Times New Roman"/>
          <w:shd w:val="clear" w:color="auto" w:fill="FFFFFF"/>
          <w:lang w:val="en-US"/>
        </w:rPr>
        <w:t>: 10.1177/0300985814540545.</w:t>
      </w:r>
      <w:r w:rsidRPr="00214DD8">
        <w:rPr>
          <w:rFonts w:ascii="Times New Roman" w:hAnsi="Times New Roman" w:cs="Times New Roman"/>
          <w:lang w:val="en-US"/>
        </w:rPr>
        <w:t xml:space="preserve"> </w:t>
      </w:r>
    </w:p>
    <w:p w:rsidR="00724BB5" w:rsidRPr="00214DD8" w:rsidRDefault="006C50CD" w:rsidP="00724BB5">
      <w:pPr>
        <w:pStyle w:val="ae"/>
        <w:widowControl w:val="0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2"/>
          <w:szCs w:val="22"/>
          <w:lang w:val="uk-UA"/>
        </w:rPr>
      </w:pPr>
      <w:hyperlink r:id="rId73" w:tgtFrame="_blank" w:history="1"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Seraphine</w:t>
        </w:r>
        <w:proofErr w:type="spellEnd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Mojoko</w:t>
        </w:r>
        <w:proofErr w:type="spellEnd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 xml:space="preserve"> </w:t>
        </w:r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Ek</w:t>
        </w:r>
        <w:bookmarkStart w:id="0" w:name="_GoBack"/>
        <w:bookmarkEnd w:id="0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o</w:t>
        </w:r>
        <w:proofErr w:type="spellEnd"/>
      </w:hyperlink>
      <w:r w:rsidR="00724BB5" w:rsidRPr="00214DD8">
        <w:rPr>
          <w:iCs/>
          <w:sz w:val="22"/>
          <w:szCs w:val="22"/>
          <w:lang w:val="en-US"/>
        </w:rPr>
        <w:t>, </w:t>
      </w:r>
      <w:proofErr w:type="spellStart"/>
      <w:r w:rsidR="00724BB5" w:rsidRPr="00214DD8">
        <w:fldChar w:fldCharType="begin"/>
      </w:r>
      <w:r w:rsidR="00724BB5" w:rsidRPr="00214DD8">
        <w:rPr>
          <w:sz w:val="22"/>
          <w:szCs w:val="22"/>
          <w:lang w:val="en-US"/>
        </w:rPr>
        <w:instrText xml:space="preserve"> HYPERLINK "https://www.scirp.org/journal/articles.aspx?searchCode=Seraphine+Nkie+Esemu&amp;searchField=authors&amp;page=1" \t "_blank" </w:instrText>
      </w:r>
      <w:r w:rsidR="00724BB5" w:rsidRPr="00214DD8">
        <w:fldChar w:fldCharType="separate"/>
      </w:r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Seraphine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Nkie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Esemu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fldChar w:fldCharType="end"/>
      </w:r>
      <w:r w:rsidR="00724BB5" w:rsidRPr="00214DD8">
        <w:rPr>
          <w:iCs/>
          <w:sz w:val="22"/>
          <w:szCs w:val="22"/>
          <w:lang w:val="en-US"/>
        </w:rPr>
        <w:t>, </w:t>
      </w:r>
      <w:proofErr w:type="spellStart"/>
      <w:r w:rsidR="00724BB5" w:rsidRPr="00214DD8">
        <w:fldChar w:fldCharType="begin"/>
      </w:r>
      <w:r w:rsidR="00724BB5" w:rsidRPr="00214DD8">
        <w:rPr>
          <w:sz w:val="22"/>
          <w:szCs w:val="22"/>
          <w:lang w:val="en-US"/>
        </w:rPr>
        <w:instrText xml:space="preserve"> HYPERLINK "https://www.scirp.org/journal/articles.aspx?searchCode=Anong+Damian+Nota&amp;searchField=authors&amp;page=1" \t "_blank" </w:instrText>
      </w:r>
      <w:r w:rsidR="00724BB5" w:rsidRPr="00214DD8">
        <w:fldChar w:fldCharType="separate"/>
      </w:r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>Anong</w:t>
      </w:r>
      <w:proofErr w:type="spellEnd"/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t xml:space="preserve"> Damian Nota</w:t>
      </w:r>
      <w:r w:rsidR="00724BB5" w:rsidRPr="00214DD8">
        <w:rPr>
          <w:rStyle w:val="a7"/>
          <w:iCs/>
          <w:color w:val="auto"/>
          <w:sz w:val="22"/>
          <w:szCs w:val="22"/>
          <w:u w:val="none"/>
          <w:lang w:val="en-US"/>
        </w:rPr>
        <w:fldChar w:fldCharType="end"/>
      </w:r>
      <w:r w:rsidR="00724BB5" w:rsidRPr="00214DD8">
        <w:rPr>
          <w:iCs/>
          <w:sz w:val="22"/>
          <w:szCs w:val="22"/>
          <w:lang w:val="en-US"/>
        </w:rPr>
        <w:t>, </w:t>
      </w:r>
      <w:hyperlink r:id="rId74" w:tgtFrame="_blank" w:history="1"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 xml:space="preserve">Lucy Mande </w:t>
        </w:r>
        <w:proofErr w:type="spellStart"/>
        <w:r w:rsidR="00724BB5" w:rsidRPr="00214DD8">
          <w:rPr>
            <w:rStyle w:val="a7"/>
            <w:iCs/>
            <w:color w:val="auto"/>
            <w:sz w:val="22"/>
            <w:szCs w:val="22"/>
            <w:u w:val="none"/>
            <w:lang w:val="en-US"/>
          </w:rPr>
          <w:t>Ndip</w:t>
        </w:r>
        <w:proofErr w:type="spellEnd"/>
      </w:hyperlink>
      <w:r w:rsidR="00724BB5" w:rsidRPr="00214DD8">
        <w:rPr>
          <w:rStyle w:val="a7"/>
          <w:iCs/>
          <w:color w:val="auto"/>
          <w:sz w:val="22"/>
          <w:szCs w:val="22"/>
          <w:u w:val="none"/>
          <w:lang w:val="uk-UA"/>
        </w:rPr>
        <w:t xml:space="preserve"> (2022).</w:t>
      </w:r>
      <w:r w:rsidR="00724BB5" w:rsidRPr="00214DD8">
        <w:rPr>
          <w:sz w:val="22"/>
          <w:szCs w:val="22"/>
          <w:lang w:val="en-US"/>
        </w:rPr>
        <w:t> </w:t>
      </w:r>
      <w:hyperlink r:id="rId75" w:tgtFrame="_blank" w:history="1">
        <w:r w:rsidR="00724BB5" w:rsidRPr="00214DD8">
          <w:rPr>
            <w:rStyle w:val="a7"/>
            <w:bCs/>
            <w:color w:val="auto"/>
            <w:sz w:val="22"/>
            <w:szCs w:val="22"/>
            <w:u w:val="none"/>
            <w:lang w:val="en-US"/>
          </w:rPr>
          <w:t>A Review on Brucellosis in Cameroon: Diagnostic Approaches, Epidemiology and Risk Factors for Infection</w:t>
        </w:r>
      </w:hyperlink>
      <w:r w:rsidR="00724BB5" w:rsidRPr="00214DD8">
        <w:rPr>
          <w:sz w:val="22"/>
          <w:szCs w:val="22"/>
          <w:lang w:val="uk-UA"/>
        </w:rPr>
        <w:t xml:space="preserve">. </w:t>
      </w:r>
      <w:hyperlink r:id="rId76" w:tgtFrame="_blank" w:history="1">
        <w:r w:rsidR="00724BB5" w:rsidRPr="00214DD8">
          <w:rPr>
            <w:rStyle w:val="af"/>
            <w:rFonts w:eastAsiaTheme="majorEastAsia"/>
            <w:sz w:val="22"/>
            <w:szCs w:val="22"/>
            <w:lang w:val="en-US"/>
          </w:rPr>
          <w:t>Advances</w:t>
        </w:r>
        <w:r w:rsidR="00724BB5" w:rsidRPr="00214DD8">
          <w:rPr>
            <w:rStyle w:val="af"/>
            <w:rFonts w:eastAsiaTheme="majorEastAsia"/>
            <w:sz w:val="22"/>
            <w:szCs w:val="22"/>
          </w:rPr>
          <w:t xml:space="preserve"> </w:t>
        </w:r>
        <w:r w:rsidR="00724BB5" w:rsidRPr="00214DD8">
          <w:rPr>
            <w:rStyle w:val="af"/>
            <w:rFonts w:eastAsiaTheme="majorEastAsia"/>
            <w:sz w:val="22"/>
            <w:szCs w:val="22"/>
            <w:lang w:val="en-US"/>
          </w:rPr>
          <w:t>in</w:t>
        </w:r>
        <w:r w:rsidR="00724BB5" w:rsidRPr="00214DD8">
          <w:rPr>
            <w:rStyle w:val="af"/>
            <w:rFonts w:eastAsiaTheme="majorEastAsia"/>
            <w:sz w:val="22"/>
            <w:szCs w:val="22"/>
          </w:rPr>
          <w:t xml:space="preserve"> </w:t>
        </w:r>
        <w:r w:rsidR="00724BB5" w:rsidRPr="00214DD8">
          <w:rPr>
            <w:rStyle w:val="af"/>
            <w:rFonts w:eastAsiaTheme="majorEastAsia"/>
            <w:sz w:val="22"/>
            <w:szCs w:val="22"/>
            <w:lang w:val="en-US"/>
          </w:rPr>
          <w:t>Microbiology</w:t>
        </w:r>
      </w:hyperlink>
      <w:r w:rsidR="00724BB5" w:rsidRPr="00214DD8">
        <w:rPr>
          <w:sz w:val="22"/>
          <w:szCs w:val="22"/>
        </w:rPr>
        <w:t>,</w:t>
      </w:r>
      <w:r w:rsidR="00724BB5" w:rsidRPr="00214DD8">
        <w:rPr>
          <w:sz w:val="22"/>
          <w:szCs w:val="22"/>
          <w:lang w:val="en-US"/>
        </w:rPr>
        <w:t> </w:t>
      </w:r>
      <w:hyperlink r:id="rId77" w:tgtFrame="_blank" w:history="1">
        <w:r w:rsidR="00724BB5" w:rsidRPr="00214DD8">
          <w:rPr>
            <w:rStyle w:val="a7"/>
            <w:color w:val="auto"/>
            <w:sz w:val="22"/>
            <w:szCs w:val="22"/>
            <w:u w:val="none"/>
            <w:lang w:val="en-US"/>
          </w:rPr>
          <w:t>Vol</w:t>
        </w:r>
        <w:r w:rsidR="00724BB5" w:rsidRPr="00214DD8">
          <w:rPr>
            <w:rStyle w:val="a7"/>
            <w:color w:val="auto"/>
            <w:sz w:val="22"/>
            <w:szCs w:val="22"/>
            <w:u w:val="none"/>
          </w:rPr>
          <w:t xml:space="preserve">.12 </w:t>
        </w:r>
        <w:r w:rsidR="00724BB5" w:rsidRPr="00214DD8">
          <w:rPr>
            <w:rStyle w:val="a7"/>
            <w:color w:val="auto"/>
            <w:sz w:val="22"/>
            <w:szCs w:val="22"/>
            <w:u w:val="none"/>
            <w:lang w:val="en-US"/>
          </w:rPr>
          <w:t>No</w:t>
        </w:r>
        <w:r w:rsidR="00724BB5" w:rsidRPr="00214DD8">
          <w:rPr>
            <w:rStyle w:val="a7"/>
            <w:color w:val="auto"/>
            <w:sz w:val="22"/>
            <w:szCs w:val="22"/>
            <w:u w:val="none"/>
          </w:rPr>
          <w:t>.7</w:t>
        </w:r>
      </w:hyperlink>
      <w:r w:rsidR="00724BB5" w:rsidRPr="00214DD8">
        <w:rPr>
          <w:sz w:val="22"/>
          <w:szCs w:val="22"/>
        </w:rPr>
        <w:t xml:space="preserve">, </w:t>
      </w:r>
      <w:r w:rsidR="00724BB5" w:rsidRPr="00214DD8">
        <w:rPr>
          <w:sz w:val="22"/>
          <w:szCs w:val="22"/>
          <w:lang w:val="en-US"/>
        </w:rPr>
        <w:t>July</w:t>
      </w:r>
      <w:r w:rsidR="00724BB5" w:rsidRPr="00214DD8">
        <w:rPr>
          <w:sz w:val="22"/>
          <w:szCs w:val="22"/>
        </w:rPr>
        <w:t xml:space="preserve"> 22, 2022</w:t>
      </w:r>
      <w:r w:rsidR="00724BB5" w:rsidRPr="00214DD8">
        <w:rPr>
          <w:sz w:val="22"/>
          <w:szCs w:val="22"/>
          <w:lang w:val="uk-UA"/>
        </w:rPr>
        <w:t xml:space="preserve">. </w:t>
      </w:r>
      <w:r w:rsidR="00724BB5" w:rsidRPr="00214DD8">
        <w:rPr>
          <w:bCs/>
          <w:sz w:val="22"/>
          <w:szCs w:val="22"/>
          <w:shd w:val="clear" w:color="auto" w:fill="FFFFFF"/>
        </w:rPr>
        <w:t>DOI: </w:t>
      </w:r>
      <w:hyperlink r:id="rId78" w:tgtFrame="_blank" w:history="1">
        <w:r w:rsidR="00724BB5" w:rsidRPr="00214DD8">
          <w:rPr>
            <w:rStyle w:val="a7"/>
            <w:color w:val="auto"/>
            <w:sz w:val="22"/>
            <w:szCs w:val="22"/>
            <w:u w:val="none"/>
            <w:shd w:val="clear" w:color="auto" w:fill="FFFFFF"/>
          </w:rPr>
          <w:t>10.4236/aim.2022.127030</w:t>
        </w:r>
      </w:hyperlink>
      <w:r w:rsidR="00724BB5" w:rsidRPr="00214DD8">
        <w:rPr>
          <w:rStyle w:val="a7"/>
          <w:color w:val="auto"/>
          <w:sz w:val="22"/>
          <w:szCs w:val="22"/>
          <w:u w:val="none"/>
          <w:shd w:val="clear" w:color="auto" w:fill="FFFFFF"/>
          <w:lang w:val="uk-UA"/>
        </w:rPr>
        <w:t>.</w:t>
      </w:r>
    </w:p>
    <w:p w:rsidR="004766E2" w:rsidRPr="00214DD8" w:rsidRDefault="004766E2" w:rsidP="00724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4766E2" w:rsidRPr="00214DD8" w:rsidSect="000C434A">
      <w:headerReference w:type="default" r:id="rId79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0CD" w:rsidRDefault="006C50CD" w:rsidP="00074EEA">
      <w:pPr>
        <w:spacing w:after="0" w:line="240" w:lineRule="auto"/>
      </w:pPr>
      <w:r>
        <w:separator/>
      </w:r>
    </w:p>
  </w:endnote>
  <w:endnote w:type="continuationSeparator" w:id="0">
    <w:p w:rsidR="006C50CD" w:rsidRDefault="006C50CD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0CD" w:rsidRDefault="006C50CD" w:rsidP="00074EEA">
      <w:pPr>
        <w:spacing w:after="0" w:line="240" w:lineRule="auto"/>
      </w:pPr>
      <w:r>
        <w:separator/>
      </w:r>
    </w:p>
  </w:footnote>
  <w:footnote w:type="continuationSeparator" w:id="0">
    <w:p w:rsidR="006C50CD" w:rsidRDefault="006C50CD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2E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807DEF"/>
    <w:multiLevelType w:val="hybridMultilevel"/>
    <w:tmpl w:val="A776D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20245"/>
    <w:rsid w:val="00041468"/>
    <w:rsid w:val="00074EEA"/>
    <w:rsid w:val="000C434A"/>
    <w:rsid w:val="000C54D8"/>
    <w:rsid w:val="00111D26"/>
    <w:rsid w:val="00155D25"/>
    <w:rsid w:val="001C3E27"/>
    <w:rsid w:val="00214DD8"/>
    <w:rsid w:val="002347E1"/>
    <w:rsid w:val="002B79BE"/>
    <w:rsid w:val="002E1557"/>
    <w:rsid w:val="00322B4C"/>
    <w:rsid w:val="0037075C"/>
    <w:rsid w:val="004766E2"/>
    <w:rsid w:val="00564BCC"/>
    <w:rsid w:val="006103E9"/>
    <w:rsid w:val="00654230"/>
    <w:rsid w:val="00664FFC"/>
    <w:rsid w:val="006C50CD"/>
    <w:rsid w:val="006D3F8F"/>
    <w:rsid w:val="00724BB5"/>
    <w:rsid w:val="007D0C39"/>
    <w:rsid w:val="00860E79"/>
    <w:rsid w:val="00904997"/>
    <w:rsid w:val="009A4E40"/>
    <w:rsid w:val="00A33913"/>
    <w:rsid w:val="00A8052B"/>
    <w:rsid w:val="00A87FA4"/>
    <w:rsid w:val="00B37A81"/>
    <w:rsid w:val="00B83281"/>
    <w:rsid w:val="00CC2F87"/>
    <w:rsid w:val="00DD747E"/>
    <w:rsid w:val="00E63A33"/>
    <w:rsid w:val="00E74A22"/>
    <w:rsid w:val="00E81580"/>
    <w:rsid w:val="00EB09E0"/>
    <w:rsid w:val="00E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328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link w:val="ab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83281"/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eastAsia="en-US"/>
    </w:rPr>
  </w:style>
  <w:style w:type="paragraph" w:styleId="ac">
    <w:name w:val="Body Text"/>
    <w:basedOn w:val="a"/>
    <w:link w:val="ad"/>
    <w:uiPriority w:val="99"/>
    <w:rsid w:val="00B832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B8328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b">
    <w:name w:val="Абзац списка Знак"/>
    <w:link w:val="aa"/>
    <w:uiPriority w:val="34"/>
    <w:locked/>
    <w:rsid w:val="00B83281"/>
    <w:rPr>
      <w:lang w:eastAsia="en-US"/>
    </w:rPr>
  </w:style>
  <w:style w:type="character" w:customStyle="1" w:styleId="rvts9">
    <w:name w:val="rvts9"/>
    <w:basedOn w:val="a0"/>
    <w:rsid w:val="00B83281"/>
    <w:rPr>
      <w:rFonts w:cs="Times New Roman"/>
    </w:rPr>
  </w:style>
  <w:style w:type="character" w:customStyle="1" w:styleId="mce-nbsp-wrap">
    <w:name w:val="mce-nbsp-wrap"/>
    <w:basedOn w:val="a0"/>
    <w:rsid w:val="00B83281"/>
    <w:rPr>
      <w:rFonts w:cs="Times New Roman"/>
    </w:rPr>
  </w:style>
  <w:style w:type="character" w:customStyle="1" w:styleId="metadata--source-title">
    <w:name w:val="metadata--source-title"/>
    <w:basedOn w:val="a0"/>
    <w:rsid w:val="004766E2"/>
  </w:style>
  <w:style w:type="paragraph" w:styleId="HTML">
    <w:name w:val="HTML Preformatted"/>
    <w:basedOn w:val="a"/>
    <w:link w:val="HTML0"/>
    <w:uiPriority w:val="99"/>
    <w:unhideWhenUsed/>
    <w:rsid w:val="0072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4BB5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24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Normal (Web)"/>
    <w:basedOn w:val="a"/>
    <w:uiPriority w:val="99"/>
    <w:unhideWhenUsed/>
    <w:rsid w:val="0072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724BB5"/>
    <w:rPr>
      <w:b/>
      <w:bCs/>
    </w:rPr>
  </w:style>
  <w:style w:type="character" w:customStyle="1" w:styleId="roboto-bold">
    <w:name w:val="roboto-bold"/>
    <w:basedOn w:val="a0"/>
    <w:rsid w:val="00724BB5"/>
  </w:style>
  <w:style w:type="character" w:customStyle="1" w:styleId="style3">
    <w:name w:val="style3"/>
    <w:basedOn w:val="a0"/>
    <w:rsid w:val="00724BB5"/>
  </w:style>
  <w:style w:type="character" w:customStyle="1" w:styleId="A80">
    <w:name w:val="A8"/>
    <w:uiPriority w:val="99"/>
    <w:rsid w:val="00724BB5"/>
    <w:rPr>
      <w:rFonts w:cs="Cambria"/>
      <w:color w:val="000000"/>
      <w:sz w:val="16"/>
      <w:szCs w:val="16"/>
    </w:rPr>
  </w:style>
  <w:style w:type="character" w:customStyle="1" w:styleId="y2iqfc">
    <w:name w:val="y2iqfc"/>
    <w:basedOn w:val="a0"/>
    <w:rsid w:val="0072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microorganisms11082070" TargetMode="External"/><Relationship Id="rId18" Type="http://schemas.openxmlformats.org/officeDocument/2006/relationships/hyperlink" Target="https://doi.org/10.14202%2Fvetworld.2022.2224-2233" TargetMode="External"/><Relationship Id="rId26" Type="http://schemas.openxmlformats.org/officeDocument/2006/relationships/hyperlink" Target="https://idpjournal.biomedcentral.com/articles/10.1186/s40249-015-0086-5" TargetMode="External"/><Relationship Id="rId39" Type="http://schemas.openxmlformats.org/officeDocument/2006/relationships/hyperlink" Target="https://www.scirp.org/journal/paperinformation.aspx?paperid=118687" TargetMode="External"/><Relationship Id="rId21" Type="http://schemas.openxmlformats.org/officeDocument/2006/relationships/hyperlink" Target="https://idpjournal.biomedcentral.com/articles/10.1186/s40249-015-0086-5" TargetMode="External"/><Relationship Id="rId34" Type="http://schemas.openxmlformats.org/officeDocument/2006/relationships/hyperlink" Target="https://www.ijidonline.com/article/S1201-9712(21)01070-5/fulltext" TargetMode="External"/><Relationship Id="rId42" Type="http://schemas.openxmlformats.org/officeDocument/2006/relationships/hyperlink" Target="https://doi.org/10.4236/aim.2022.127030" TargetMode="External"/><Relationship Id="rId47" Type="http://schemas.openxmlformats.org/officeDocument/2006/relationships/hyperlink" Target="https://sciprofiles.com/profile/1974819?utm_source=mdpi.com&amp;utm_medium=website&amp;utm_campaign=avatar_name" TargetMode="External"/><Relationship Id="rId50" Type="http://schemas.openxmlformats.org/officeDocument/2006/relationships/hyperlink" Target="https://pubmed.ncbi.nlm.nih.gov/?term=Faddane%20K%5BAuthor%5D" TargetMode="External"/><Relationship Id="rId55" Type="http://schemas.openxmlformats.org/officeDocument/2006/relationships/hyperlink" Target="https://idpjournal.biomedcentral.com/articles/10.1186/s40249-015-0086-5" TargetMode="External"/><Relationship Id="rId63" Type="http://schemas.openxmlformats.org/officeDocument/2006/relationships/hyperlink" Target="https://idpjournal.biomedcentral.com/articles/10.1186/s40249-015-0086-5" TargetMode="External"/><Relationship Id="rId68" Type="http://schemas.openxmlformats.org/officeDocument/2006/relationships/hyperlink" Target="https://www.ijidonline.com/article/S1201-9712(21)01070-5/fulltext" TargetMode="External"/><Relationship Id="rId76" Type="http://schemas.openxmlformats.org/officeDocument/2006/relationships/hyperlink" Target="https://www.scirp.org/journal/home.aspx?journalid=1000" TargetMode="External"/><Relationship Id="rId7" Type="http://schemas.openxmlformats.org/officeDocument/2006/relationships/hyperlink" Target="https://sciprofiles.com/profile/2036004?utm_source=mdpi.com&amp;utm_medium=website&amp;utm_campaign=avatar_name" TargetMode="External"/><Relationship Id="rId71" Type="http://schemas.openxmlformats.org/officeDocument/2006/relationships/hyperlink" Target="https://www.ijidonline.com/article/S1201-9712(21)01070-5/full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Azhari%20ME%5BAuthor%5D" TargetMode="External"/><Relationship Id="rId29" Type="http://schemas.openxmlformats.org/officeDocument/2006/relationships/hyperlink" Target="https://www.proquest.com/openview/9e4186151e5b4b6c447ca10706d07566/1?pq-origsite=gscholar&amp;cbl=2040227" TargetMode="External"/><Relationship Id="rId11" Type="http://schemas.openxmlformats.org/officeDocument/2006/relationships/hyperlink" Target="https://sciprofiles.com/profile/1974819?utm_source=mdpi.com&amp;utm_medium=website&amp;utm_campaign=avatar_name" TargetMode="External"/><Relationship Id="rId24" Type="http://schemas.openxmlformats.org/officeDocument/2006/relationships/hyperlink" Target="https://idpjournal.biomedcentral.com/articles/10.1186/s40249-015-0086-5" TargetMode="External"/><Relationship Id="rId32" Type="http://schemas.openxmlformats.org/officeDocument/2006/relationships/hyperlink" Target="https://www.ijidonline.com/article/S1201-9712(21)01070-5/fulltext" TargetMode="External"/><Relationship Id="rId37" Type="http://schemas.openxmlformats.org/officeDocument/2006/relationships/hyperlink" Target="https://www.scirp.org/journal/articles.aspx?searchCode=Seraphine+Mojoko+Eko&amp;searchField=authors&amp;page=1" TargetMode="External"/><Relationship Id="rId40" Type="http://schemas.openxmlformats.org/officeDocument/2006/relationships/hyperlink" Target="https://www.scirp.org/journal/home.aspx?journalid=1000" TargetMode="External"/><Relationship Id="rId45" Type="http://schemas.openxmlformats.org/officeDocument/2006/relationships/hyperlink" Target="https://sciprofiles.com/profile/author/VFYwZ1V2eTBrSkEyRVU2ZllPMU9STWNIZk5KSldQVW56MjRFcFlnYjBnaz0=?utm_source=mdpi.com&amp;utm_medium=website&amp;utm_campaign=avatar_name" TargetMode="External"/><Relationship Id="rId53" Type="http://schemas.openxmlformats.org/officeDocument/2006/relationships/hyperlink" Target="https://www.ncbi.nlm.nih.gov/pmc/articles/PMC9631368/" TargetMode="External"/><Relationship Id="rId58" Type="http://schemas.openxmlformats.org/officeDocument/2006/relationships/hyperlink" Target="https://idpjournal.biomedcentral.com/articles/10.1186/s40249-015-0086-5" TargetMode="External"/><Relationship Id="rId66" Type="http://schemas.openxmlformats.org/officeDocument/2006/relationships/hyperlink" Target="https://www.woah.org/fileadmin/Home/eng/Health_standards/tahm/A_summry.htm" TargetMode="External"/><Relationship Id="rId74" Type="http://schemas.openxmlformats.org/officeDocument/2006/relationships/hyperlink" Target="https://www.scirp.org/journal/articles.aspx?searchCode=Lucy+Mande+Ndip&amp;searchField=authors&amp;page=1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idpjournal.biomedcentral.com/articles/10.1186/s40249-015-0086-5" TargetMode="External"/><Relationship Id="rId10" Type="http://schemas.openxmlformats.org/officeDocument/2006/relationships/hyperlink" Target="https://sciprofiles.com/profile/2213710?utm_source=mdpi.com&amp;utm_medium=website&amp;utm_campaign=avatar_name" TargetMode="External"/><Relationship Id="rId19" Type="http://schemas.openxmlformats.org/officeDocument/2006/relationships/hyperlink" Target="https://idpjournal.biomedcentral.com/articles/10.1186/s40249-015-0086-5" TargetMode="External"/><Relationship Id="rId31" Type="http://schemas.openxmlformats.org/officeDocument/2006/relationships/hyperlink" Target="https://www.ijidonline.com/article/S1201-9712(21)01070-5/fulltext" TargetMode="External"/><Relationship Id="rId44" Type="http://schemas.openxmlformats.org/officeDocument/2006/relationships/hyperlink" Target="https://sciprofiles.com/profile/1319392?utm_source=mdpi.com&amp;utm_medium=website&amp;utm_campaign=avatar_name" TargetMode="External"/><Relationship Id="rId52" Type="http://schemas.openxmlformats.org/officeDocument/2006/relationships/hyperlink" Target="https://pubmed.ncbi.nlm.nih.gov/?term=Azhari%20ME%5BAuthor%5D" TargetMode="External"/><Relationship Id="rId60" Type="http://schemas.openxmlformats.org/officeDocument/2006/relationships/hyperlink" Target="https://idpjournal.biomedcentral.com/articles/10.1186/s40249-015-0086-5" TargetMode="External"/><Relationship Id="rId65" Type="http://schemas.openxmlformats.org/officeDocument/2006/relationships/hyperlink" Target="https://www.proquest.com/openview/9e4186151e5b4b6c447ca10706d07566/1?pq-origsite=gscholar&amp;cbl=2040227" TargetMode="External"/><Relationship Id="rId73" Type="http://schemas.openxmlformats.org/officeDocument/2006/relationships/hyperlink" Target="https://www.scirp.org/journal/articles.aspx?searchCode=Seraphine+Mojoko+Eko&amp;searchField=authors&amp;page=1" TargetMode="External"/><Relationship Id="rId78" Type="http://schemas.openxmlformats.org/officeDocument/2006/relationships/hyperlink" Target="https://doi.org/10.4236/aim.2022.12703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ciprofiles.com/profile/author/VFYwZ1V2eTBrSkEyRVU2ZllPMU9STWNIZk5KSldQVW56MjRFcFlnYjBnaz0=?utm_source=mdpi.com&amp;utm_medium=website&amp;utm_campaign=avatar_name" TargetMode="External"/><Relationship Id="rId14" Type="http://schemas.openxmlformats.org/officeDocument/2006/relationships/hyperlink" Target="https://pubmed.ncbi.nlm.nih.gov/?term=Faddane%20K%5BAuthor%5D" TargetMode="External"/><Relationship Id="rId22" Type="http://schemas.openxmlformats.org/officeDocument/2006/relationships/hyperlink" Target="https://idpjournal.biomedcentral.com/articles/10.1186/s40249-015-0086-5" TargetMode="External"/><Relationship Id="rId27" Type="http://schemas.openxmlformats.org/officeDocument/2006/relationships/hyperlink" Target="https://idpjournal.biomedcentral.com/articles/10.1186/s40249-015-0086-5" TargetMode="External"/><Relationship Id="rId30" Type="http://schemas.openxmlformats.org/officeDocument/2006/relationships/hyperlink" Target="https://www.woah.org/fileadmin/Home/eng/Health_standards/tahm/A_summry.htm" TargetMode="External"/><Relationship Id="rId35" Type="http://schemas.openxmlformats.org/officeDocument/2006/relationships/hyperlink" Target="https://www.ijidonline.com/article/S1201-9712(21)01070-5/fulltext" TargetMode="External"/><Relationship Id="rId43" Type="http://schemas.openxmlformats.org/officeDocument/2006/relationships/hyperlink" Target="https://sciprofiles.com/profile/2036004?utm_source=mdpi.com&amp;utm_medium=website&amp;utm_campaign=avatar_name" TargetMode="External"/><Relationship Id="rId48" Type="http://schemas.openxmlformats.org/officeDocument/2006/relationships/hyperlink" Target="Epidemiology%20and%20ControlStrategiesforBrucellosis" TargetMode="External"/><Relationship Id="rId56" Type="http://schemas.openxmlformats.org/officeDocument/2006/relationships/hyperlink" Target="https://idpjournal.biomedcentral.com/articles/10.1186/s40249-015-0086-5" TargetMode="External"/><Relationship Id="rId64" Type="http://schemas.openxmlformats.org/officeDocument/2006/relationships/hyperlink" Target="https://www.proquest.com/openview/9e4186151e5b4b6c447ca10706d07566/1?pq-origsite=gscholar&amp;cbl=2040227" TargetMode="External"/><Relationship Id="rId69" Type="http://schemas.openxmlformats.org/officeDocument/2006/relationships/hyperlink" Target="https://www.ijidonline.com/article/S1201-9712(21)01070-5/fulltext" TargetMode="External"/><Relationship Id="rId77" Type="http://schemas.openxmlformats.org/officeDocument/2006/relationships/hyperlink" Target="https://www.scirp.org/journal/home.aspx?issueid=16888" TargetMode="External"/><Relationship Id="rId8" Type="http://schemas.openxmlformats.org/officeDocument/2006/relationships/hyperlink" Target="https://sciprofiles.com/profile/1319392?utm_source=mdpi.com&amp;utm_medium=website&amp;utm_campaign=avatar_name" TargetMode="External"/><Relationship Id="rId51" Type="http://schemas.openxmlformats.org/officeDocument/2006/relationships/hyperlink" Target="https://pubmed.ncbi.nlm.nih.gov/?term=Lakranbi%20M%5BAuthor%5D" TargetMode="External"/><Relationship Id="rId72" Type="http://schemas.openxmlformats.org/officeDocument/2006/relationships/hyperlink" Target="https://doi.org/10.1016/j.ijid.2021.12.17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Epidemiology%20and%20ControlStrategiesforBrucellosis" TargetMode="External"/><Relationship Id="rId17" Type="http://schemas.openxmlformats.org/officeDocument/2006/relationships/hyperlink" Target="https://www.ncbi.nlm.nih.gov/pmc/articles/PMC9631368/" TargetMode="External"/><Relationship Id="rId25" Type="http://schemas.openxmlformats.org/officeDocument/2006/relationships/hyperlink" Target="https://idpjournal.biomedcentral.com/articles/10.1186/s40249-015-0086-5" TargetMode="External"/><Relationship Id="rId33" Type="http://schemas.openxmlformats.org/officeDocument/2006/relationships/hyperlink" Target="https://www.ijidonline.com/article/S1201-9712(21)01070-5/fulltext" TargetMode="External"/><Relationship Id="rId38" Type="http://schemas.openxmlformats.org/officeDocument/2006/relationships/hyperlink" Target="https://www.scirp.org/journal/articles.aspx?searchCode=Lucy+Mande+Ndip&amp;searchField=authors&amp;page=1" TargetMode="External"/><Relationship Id="rId46" Type="http://schemas.openxmlformats.org/officeDocument/2006/relationships/hyperlink" Target="https://sciprofiles.com/profile/2213710?utm_source=mdpi.com&amp;utm_medium=website&amp;utm_campaign=avatar_name" TargetMode="External"/><Relationship Id="rId59" Type="http://schemas.openxmlformats.org/officeDocument/2006/relationships/hyperlink" Target="https://idpjournal.biomedcentral.com/articles/10.1186/s40249-015-0086-5" TargetMode="External"/><Relationship Id="rId67" Type="http://schemas.openxmlformats.org/officeDocument/2006/relationships/hyperlink" Target="https://www.ijidonline.com/article/S1201-9712(21)01070-5/fulltext" TargetMode="External"/><Relationship Id="rId20" Type="http://schemas.openxmlformats.org/officeDocument/2006/relationships/hyperlink" Target="https://idpjournal.biomedcentral.com/articles/10.1186/s40249-015-0086-5" TargetMode="External"/><Relationship Id="rId41" Type="http://schemas.openxmlformats.org/officeDocument/2006/relationships/hyperlink" Target="https://www.scirp.org/journal/home.aspx?issueid=16888" TargetMode="External"/><Relationship Id="rId54" Type="http://schemas.openxmlformats.org/officeDocument/2006/relationships/hyperlink" Target="https://doi.org/10.14202%2Fvetworld.2022.2224-2233" TargetMode="External"/><Relationship Id="rId62" Type="http://schemas.openxmlformats.org/officeDocument/2006/relationships/hyperlink" Target="https://idpjournal.biomedcentral.com/articles/10.1186/s40249-015-0086-5" TargetMode="External"/><Relationship Id="rId70" Type="http://schemas.openxmlformats.org/officeDocument/2006/relationships/hyperlink" Target="https://www.ijidonline.com/article/S1201-9712(21)01070-5/fulltext" TargetMode="External"/><Relationship Id="rId75" Type="http://schemas.openxmlformats.org/officeDocument/2006/relationships/hyperlink" Target="https://www.scirp.org/journal/paperinformation.aspx?paperid=1186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ubmed.ncbi.nlm.nih.gov/?term=Lakranbi%20M%5BAuthor%5D" TargetMode="External"/><Relationship Id="rId23" Type="http://schemas.openxmlformats.org/officeDocument/2006/relationships/hyperlink" Target="https://idpjournal.biomedcentral.com/articles/10.1186/s40249-015-0086-5" TargetMode="External"/><Relationship Id="rId28" Type="http://schemas.openxmlformats.org/officeDocument/2006/relationships/hyperlink" Target="https://www.proquest.com/openview/9e4186151e5b4b6c447ca10706d07566/1?pq-origsite=gscholar&amp;cbl=2040227" TargetMode="External"/><Relationship Id="rId36" Type="http://schemas.openxmlformats.org/officeDocument/2006/relationships/hyperlink" Target="https://doi.org/10.1016/j.ijid.2021.12.178" TargetMode="External"/><Relationship Id="rId49" Type="http://schemas.openxmlformats.org/officeDocument/2006/relationships/hyperlink" Target="https://doi.org/10.3390/microorganisms11082070" TargetMode="External"/><Relationship Id="rId57" Type="http://schemas.openxmlformats.org/officeDocument/2006/relationships/hyperlink" Target="https://idpjournal.biomedcentral.com/articles/10.1186/s40249-015-0086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2886</Words>
  <Characters>16454</Characters>
  <Application>Microsoft Office Word</Application>
  <DocSecurity>0</DocSecurity>
  <Lines>137</Lines>
  <Paragraphs>38</Paragraphs>
  <ScaleCrop>false</ScaleCrop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22</cp:revision>
  <dcterms:created xsi:type="dcterms:W3CDTF">2023-03-26T14:30:00Z</dcterms:created>
  <dcterms:modified xsi:type="dcterms:W3CDTF">2025-02-21T17:22:00Z</dcterms:modified>
</cp:coreProperties>
</file>